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03C35" w14:textId="530C48C0" w:rsidR="001C26E6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noProof/>
          <w:lang w:val="kk-KZ" w:eastAsia="kk-KZ"/>
        </w:rPr>
        <w:drawing>
          <wp:inline distT="0" distB="0" distL="0" distR="0" wp14:anchorId="2B14CAC2" wp14:editId="57B34D6A">
            <wp:extent cx="1101725" cy="1022985"/>
            <wp:effectExtent l="0" t="0" r="3175" b="5715"/>
            <wp:docPr id="3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BD67" w14:textId="77777777" w:rsidR="000F48BD" w:rsidRPr="006C2F83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14:paraId="49426CAF" w14:textId="77777777"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14:paraId="14504E98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7E3C89A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28939C4E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1E02671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F2F892D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DAE722A" w14:textId="77777777"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14:paraId="585EA7E6" w14:textId="77777777"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14:paraId="314948A7" w14:textId="77777777" w:rsidR="0054046D" w:rsidRDefault="0054046D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FB2B531" w14:textId="77777777" w:rsid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35DE1D80" w14:textId="77777777" w:rsidR="0042591B" w:rsidRP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374FBEB" w14:textId="72914570" w:rsidR="00D83DDD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4A21C8E1" w14:textId="0D244EDC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4F20FB5" w14:textId="4B14538F" w:rsidR="00445895" w:rsidRPr="00445895" w:rsidRDefault="008711F1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8711F1">
        <w:rPr>
          <w:b/>
          <w:sz w:val="24"/>
        </w:rPr>
        <w:t>СМАЗКИ СПЕЦИАЛЬНОГО НАЗНАЧЕНИЯ</w:t>
      </w:r>
    </w:p>
    <w:p w14:paraId="02094BBF" w14:textId="77777777" w:rsidR="00EA613C" w:rsidRPr="00EA613C" w:rsidRDefault="00EA613C" w:rsidP="00D83DDD">
      <w:pPr>
        <w:ind w:firstLine="567"/>
        <w:jc w:val="center"/>
        <w:rPr>
          <w:b/>
          <w:sz w:val="24"/>
          <w:lang w:val="kk-KZ"/>
        </w:rPr>
      </w:pPr>
    </w:p>
    <w:p w14:paraId="58C8B750" w14:textId="77777777"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272D5414" w14:textId="77777777"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10FF38D8" w14:textId="77777777" w:rsidR="00620441" w:rsidRPr="006C2F83" w:rsidRDefault="00620441" w:rsidP="006C2F83">
      <w:pPr>
        <w:ind w:firstLine="567"/>
        <w:jc w:val="center"/>
        <w:rPr>
          <w:sz w:val="24"/>
        </w:rPr>
      </w:pPr>
    </w:p>
    <w:p w14:paraId="2A346513" w14:textId="5D51CFA1" w:rsidR="006A0193" w:rsidRPr="000F48BD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  <w:bookmarkStart w:id="0" w:name="_Hlk59460484"/>
      <w:r w:rsidR="00E62F05">
        <w:rPr>
          <w:b/>
          <w:bCs/>
          <w:sz w:val="24"/>
        </w:rPr>
        <w:t>_____</w:t>
      </w:r>
      <w:r w:rsidR="000F48BD">
        <w:rPr>
          <w:b/>
          <w:bCs/>
          <w:sz w:val="24"/>
          <w:lang w:val="kk-KZ"/>
        </w:rPr>
        <w:t>–</w:t>
      </w:r>
      <w:r w:rsidR="00E62F05">
        <w:rPr>
          <w:b/>
          <w:bCs/>
          <w:sz w:val="24"/>
          <w:lang w:val="kk-KZ"/>
        </w:rPr>
        <w:t>_____</w:t>
      </w:r>
      <w:r w:rsidR="000F48BD">
        <w:rPr>
          <w:b/>
          <w:bCs/>
          <w:sz w:val="24"/>
          <w:lang w:val="kk-KZ"/>
        </w:rPr>
        <w:t xml:space="preserve"> </w:t>
      </w:r>
      <w:bookmarkEnd w:id="0"/>
    </w:p>
    <w:p w14:paraId="371662FE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70E082FC" w14:textId="77777777" w:rsidR="006C2F83" w:rsidRPr="006C2F83" w:rsidRDefault="006C2F83" w:rsidP="006C2F83">
      <w:pPr>
        <w:ind w:firstLine="567"/>
        <w:jc w:val="center"/>
        <w:rPr>
          <w:sz w:val="24"/>
        </w:rPr>
      </w:pPr>
    </w:p>
    <w:p w14:paraId="700E0025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03E6B642" w14:textId="36127E46"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14:paraId="7E8312A0" w14:textId="056E841B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7BCEBC92" w14:textId="77777777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31C36575" w14:textId="77777777" w:rsidR="00E62F05" w:rsidRDefault="00E62F05" w:rsidP="00E62F05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14:paraId="7AFAF7EA" w14:textId="3017FC6B" w:rsidR="00D56689" w:rsidRPr="000F48BD" w:rsidRDefault="00E62F05" w:rsidP="00E62F05">
      <w:pPr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14:paraId="0905BB94" w14:textId="77777777"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14:paraId="3BF9E213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7C62CD6A" w14:textId="77777777" w:rsidR="001A7C68" w:rsidRDefault="001A7C68" w:rsidP="006C2F83">
      <w:pPr>
        <w:ind w:firstLine="567"/>
        <w:jc w:val="center"/>
        <w:rPr>
          <w:sz w:val="24"/>
        </w:rPr>
      </w:pPr>
    </w:p>
    <w:p w14:paraId="756F4587" w14:textId="77777777" w:rsidR="006C2F83" w:rsidRDefault="006C2F83" w:rsidP="006C2F83">
      <w:pPr>
        <w:ind w:firstLine="567"/>
        <w:jc w:val="center"/>
        <w:rPr>
          <w:sz w:val="24"/>
        </w:rPr>
      </w:pPr>
    </w:p>
    <w:p w14:paraId="48CB4D25" w14:textId="77777777" w:rsidR="006C2F83" w:rsidRDefault="006C2F83" w:rsidP="006C2F83">
      <w:pPr>
        <w:ind w:firstLine="567"/>
        <w:jc w:val="center"/>
        <w:rPr>
          <w:sz w:val="24"/>
        </w:rPr>
      </w:pPr>
    </w:p>
    <w:p w14:paraId="3A5B5D15" w14:textId="77777777" w:rsidR="006C2F83" w:rsidRDefault="006C2F83" w:rsidP="006C2F83">
      <w:pPr>
        <w:ind w:firstLine="567"/>
        <w:jc w:val="center"/>
        <w:rPr>
          <w:sz w:val="24"/>
        </w:rPr>
      </w:pPr>
    </w:p>
    <w:p w14:paraId="5E0EC3E5" w14:textId="77777777" w:rsidR="006C2F83" w:rsidRDefault="006C2F83" w:rsidP="006C2F83">
      <w:pPr>
        <w:ind w:firstLine="567"/>
        <w:jc w:val="center"/>
        <w:rPr>
          <w:sz w:val="24"/>
        </w:rPr>
      </w:pPr>
    </w:p>
    <w:p w14:paraId="0C35B5F5" w14:textId="77777777" w:rsidR="000F48BD" w:rsidRPr="006C2F83" w:rsidRDefault="000F48BD" w:rsidP="006C2F83">
      <w:pPr>
        <w:ind w:firstLine="567"/>
        <w:jc w:val="center"/>
        <w:rPr>
          <w:sz w:val="24"/>
          <w:lang w:val="fr-FR"/>
        </w:rPr>
      </w:pPr>
    </w:p>
    <w:p w14:paraId="53BAEF28" w14:textId="77777777" w:rsidR="00D20AAF" w:rsidRPr="006C2F83" w:rsidRDefault="00D20AAF" w:rsidP="006C2F83">
      <w:pPr>
        <w:ind w:firstLine="567"/>
        <w:jc w:val="center"/>
        <w:rPr>
          <w:sz w:val="24"/>
        </w:rPr>
      </w:pPr>
    </w:p>
    <w:p w14:paraId="4575BACE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508C528B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14:paraId="324772F1" w14:textId="77777777"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14:paraId="7A115639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14:paraId="0625BE46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14:paraId="710136C1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14:paraId="569E7436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1"/>
    <w:bookmarkEnd w:id="2"/>
    <w:bookmarkEnd w:id="3"/>
    <w:bookmarkEnd w:id="4"/>
    <w:bookmarkEnd w:id="5"/>
    <w:bookmarkEnd w:id="6"/>
    <w:p w14:paraId="17DD1D40" w14:textId="77777777" w:rsidR="00620441" w:rsidRPr="000120F4" w:rsidRDefault="00620441" w:rsidP="00EA613C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18B7EDBB" w14:textId="77777777" w:rsidR="00620441" w:rsidRPr="009422F7" w:rsidRDefault="00620441" w:rsidP="00EA613C">
      <w:pPr>
        <w:ind w:firstLine="567"/>
        <w:jc w:val="center"/>
        <w:rPr>
          <w:b/>
          <w:bCs/>
          <w:sz w:val="24"/>
        </w:rPr>
      </w:pPr>
    </w:p>
    <w:p w14:paraId="6327CB5D" w14:textId="084A87B1" w:rsidR="00D56689" w:rsidRPr="00BC2FEB" w:rsidRDefault="00C66CE5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E62F05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E62F05">
        <w:rPr>
          <w:sz w:val="24"/>
          <w:lang w:val="kk-KZ"/>
        </w:rPr>
        <w:t>метрологии</w:t>
      </w:r>
      <w:r w:rsidR="00E62F05" w:rsidRPr="00352F87">
        <w:rPr>
          <w:sz w:val="24"/>
        </w:rPr>
        <w:t xml:space="preserve">» Комитета технического регулирования и метрологии </w:t>
      </w:r>
      <w:r w:rsidR="00E62F05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08B1A3FA" w14:textId="77777777" w:rsidR="00620441" w:rsidRPr="000120F4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21EC6498" w14:textId="470D65D9" w:rsidR="00D56689" w:rsidRPr="00D24AF9" w:rsidRDefault="00D56689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="00E62F05"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E62F05" w:rsidRPr="00872B66">
        <w:rPr>
          <w:color w:val="000000" w:themeColor="text1"/>
          <w:sz w:val="24"/>
        </w:rPr>
        <w:t>Министерства торговли и интеграции</w:t>
      </w:r>
      <w:r w:rsidR="00E62F05" w:rsidRPr="004350D3">
        <w:rPr>
          <w:sz w:val="24"/>
        </w:rPr>
        <w:t xml:space="preserve"> Республики Казахстан</w:t>
      </w:r>
      <w:r w:rsidR="00E62F05" w:rsidRPr="004350D3">
        <w:rPr>
          <w:bCs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E62F05" w:rsidRPr="004350D3">
        <w:rPr>
          <w:bCs/>
          <w:sz w:val="24"/>
        </w:rPr>
        <w:t>от _________ № ________</w:t>
      </w:r>
    </w:p>
    <w:p w14:paraId="04DBEC98" w14:textId="77777777" w:rsidR="00620441" w:rsidRPr="008523BF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041040BD" w14:textId="7D5A2E12" w:rsidR="00A56452" w:rsidRPr="002F6FB0" w:rsidRDefault="00A56452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6FB0">
        <w:rPr>
          <w:sz w:val="24"/>
        </w:rPr>
        <w:t>В настоящем ст</w:t>
      </w:r>
      <w:r w:rsidR="008A735E" w:rsidRPr="002F6FB0">
        <w:rPr>
          <w:sz w:val="24"/>
        </w:rPr>
        <w:t xml:space="preserve">андарте реализованы нормы </w:t>
      </w:r>
      <w:r w:rsidR="00890D1B" w:rsidRPr="002F6FB0">
        <w:rPr>
          <w:sz w:val="24"/>
        </w:rPr>
        <w:t xml:space="preserve">технического регламента </w:t>
      </w:r>
      <w:r w:rsidR="005F11B2" w:rsidRPr="005F11B2">
        <w:rPr>
          <w:sz w:val="24"/>
        </w:rPr>
        <w:t xml:space="preserve">                   </w:t>
      </w:r>
      <w:r w:rsidR="002F6FB0" w:rsidRPr="002F6FB0">
        <w:rPr>
          <w:sz w:val="24"/>
        </w:rPr>
        <w:t>ТР ТС 030/2012 «О требованиях к смазочным материалам, маслам и специальным жидкостям» от 20 июля 2012 года № 59</w:t>
      </w:r>
    </w:p>
    <w:p w14:paraId="1E7F3702" w14:textId="77777777" w:rsidR="00EA613C" w:rsidRPr="00801BD4" w:rsidRDefault="00EA613C" w:rsidP="00EA613C">
      <w:pPr>
        <w:widowControl w:val="0"/>
        <w:tabs>
          <w:tab w:val="left" w:pos="993"/>
        </w:tabs>
        <w:ind w:left="567"/>
        <w:rPr>
          <w:sz w:val="24"/>
        </w:rPr>
      </w:pPr>
    </w:p>
    <w:p w14:paraId="7E904B01" w14:textId="4C96F8D3" w:rsidR="00D56689" w:rsidRPr="008523BF" w:rsidRDefault="00E62F05" w:rsidP="00EA613C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009A55FC" w14:textId="77777777" w:rsidR="00732BF0" w:rsidRDefault="00732BF0" w:rsidP="00EA613C">
      <w:pPr>
        <w:ind w:firstLine="567"/>
        <w:rPr>
          <w:sz w:val="24"/>
        </w:rPr>
      </w:pPr>
    </w:p>
    <w:p w14:paraId="3BE15853" w14:textId="1DFAC381" w:rsidR="00045F67" w:rsidRDefault="00045F67" w:rsidP="00FA2791">
      <w:pPr>
        <w:ind w:firstLine="567"/>
        <w:rPr>
          <w:sz w:val="24"/>
        </w:rPr>
      </w:pPr>
    </w:p>
    <w:p w14:paraId="382AF85E" w14:textId="6386F315" w:rsidR="00E62F05" w:rsidRDefault="00E62F05" w:rsidP="00FA2791">
      <w:pPr>
        <w:ind w:firstLine="567"/>
        <w:rPr>
          <w:sz w:val="24"/>
        </w:rPr>
      </w:pPr>
    </w:p>
    <w:p w14:paraId="4B284AAA" w14:textId="329DE74D" w:rsidR="00E62F05" w:rsidRDefault="00E62F05" w:rsidP="00FA2791">
      <w:pPr>
        <w:ind w:firstLine="567"/>
        <w:rPr>
          <w:sz w:val="24"/>
        </w:rPr>
      </w:pPr>
    </w:p>
    <w:p w14:paraId="6EBF3B54" w14:textId="517090AF" w:rsidR="00E62F05" w:rsidRDefault="00E62F05" w:rsidP="00FA2791">
      <w:pPr>
        <w:ind w:firstLine="567"/>
        <w:rPr>
          <w:sz w:val="24"/>
        </w:rPr>
      </w:pPr>
    </w:p>
    <w:p w14:paraId="666B6E5A" w14:textId="05D4BA47" w:rsidR="00E62F05" w:rsidRDefault="00E62F05" w:rsidP="00FA2791">
      <w:pPr>
        <w:ind w:firstLine="567"/>
        <w:rPr>
          <w:sz w:val="24"/>
        </w:rPr>
      </w:pPr>
    </w:p>
    <w:p w14:paraId="4CFAF21C" w14:textId="625DA9DF" w:rsidR="00E62F05" w:rsidRDefault="00E62F05" w:rsidP="00FA2791">
      <w:pPr>
        <w:ind w:firstLine="567"/>
        <w:rPr>
          <w:sz w:val="24"/>
        </w:rPr>
      </w:pPr>
    </w:p>
    <w:p w14:paraId="3E4AC892" w14:textId="613B4FFE" w:rsidR="00E62F05" w:rsidRDefault="00E62F05" w:rsidP="00FA2791">
      <w:pPr>
        <w:ind w:firstLine="567"/>
        <w:rPr>
          <w:sz w:val="24"/>
        </w:rPr>
      </w:pPr>
    </w:p>
    <w:p w14:paraId="3B789D1D" w14:textId="152DF52B" w:rsidR="00E62F05" w:rsidRDefault="00E62F05" w:rsidP="00FA2791">
      <w:pPr>
        <w:ind w:firstLine="567"/>
        <w:rPr>
          <w:sz w:val="24"/>
        </w:rPr>
      </w:pPr>
    </w:p>
    <w:p w14:paraId="1F233E60" w14:textId="26D103C9" w:rsidR="00E62F05" w:rsidRDefault="00E62F05" w:rsidP="00FA2791">
      <w:pPr>
        <w:ind w:firstLine="567"/>
        <w:rPr>
          <w:sz w:val="24"/>
        </w:rPr>
      </w:pPr>
    </w:p>
    <w:p w14:paraId="3B8B0BAA" w14:textId="64CF8AC2" w:rsidR="00E62F05" w:rsidRDefault="00E62F05" w:rsidP="00FA2791">
      <w:pPr>
        <w:ind w:firstLine="567"/>
        <w:rPr>
          <w:sz w:val="24"/>
        </w:rPr>
      </w:pPr>
    </w:p>
    <w:p w14:paraId="090B191C" w14:textId="09CEF87A" w:rsidR="00E62F05" w:rsidRDefault="00E62F05" w:rsidP="00FA2791">
      <w:pPr>
        <w:ind w:firstLine="567"/>
        <w:rPr>
          <w:sz w:val="24"/>
        </w:rPr>
      </w:pPr>
    </w:p>
    <w:p w14:paraId="641F27BA" w14:textId="1A43E862" w:rsidR="00E62F05" w:rsidRDefault="00E62F05" w:rsidP="00FA2791">
      <w:pPr>
        <w:ind w:firstLine="567"/>
        <w:rPr>
          <w:sz w:val="24"/>
        </w:rPr>
      </w:pPr>
    </w:p>
    <w:p w14:paraId="3A36BAF6" w14:textId="60AF5485" w:rsidR="00E62F05" w:rsidRDefault="00E62F05" w:rsidP="00FA2791">
      <w:pPr>
        <w:ind w:firstLine="567"/>
        <w:rPr>
          <w:sz w:val="24"/>
        </w:rPr>
      </w:pPr>
    </w:p>
    <w:p w14:paraId="414A5466" w14:textId="5B949DFA" w:rsidR="00E62F05" w:rsidRDefault="00E62F05" w:rsidP="00FA2791">
      <w:pPr>
        <w:ind w:firstLine="567"/>
        <w:rPr>
          <w:sz w:val="24"/>
        </w:rPr>
      </w:pPr>
    </w:p>
    <w:p w14:paraId="6F7D6040" w14:textId="37E26EB0" w:rsidR="00E62F05" w:rsidRDefault="00E62F05" w:rsidP="00FA2791">
      <w:pPr>
        <w:ind w:firstLine="567"/>
        <w:rPr>
          <w:sz w:val="24"/>
        </w:rPr>
      </w:pPr>
    </w:p>
    <w:p w14:paraId="04BD1E19" w14:textId="6638557C" w:rsidR="00E62F05" w:rsidRDefault="00E62F05" w:rsidP="00FA2791">
      <w:pPr>
        <w:ind w:firstLine="567"/>
        <w:rPr>
          <w:sz w:val="24"/>
        </w:rPr>
      </w:pPr>
    </w:p>
    <w:p w14:paraId="468EA8A5" w14:textId="77777777" w:rsidR="00E62F05" w:rsidRDefault="00E62F05" w:rsidP="00FA2791">
      <w:pPr>
        <w:ind w:firstLine="567"/>
        <w:rPr>
          <w:sz w:val="24"/>
        </w:rPr>
      </w:pPr>
    </w:p>
    <w:p w14:paraId="7E7C269D" w14:textId="77777777" w:rsidR="00A56452" w:rsidRPr="007B6179" w:rsidRDefault="007B6179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bookmarkStart w:id="13" w:name="_Hlk54101119"/>
      <w:r w:rsidRPr="007B6179">
        <w:rPr>
          <w:i/>
          <w:sz w:val="24"/>
        </w:rPr>
        <w:t xml:space="preserve">Информация об изменениях к настоящему </w:t>
      </w:r>
      <w:r w:rsidR="00DB138D" w:rsidRPr="007B6179">
        <w:rPr>
          <w:i/>
          <w:sz w:val="24"/>
        </w:rPr>
        <w:t>стандарту публикуется</w:t>
      </w:r>
      <w:r w:rsidRPr="007B6179">
        <w:rPr>
          <w:i/>
          <w:sz w:val="24"/>
        </w:rPr>
        <w:t xml:space="preserve">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3"/>
    </w:p>
    <w:p w14:paraId="357C9071" w14:textId="77777777"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6BE1140" w14:textId="77777777"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AE64199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E6F62B2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1328FFFF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26F18CAA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4A881B1" w14:textId="77777777"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F843B0C" w14:textId="77777777"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ED9E35F" w14:textId="77777777" w:rsidR="00593F7B" w:rsidRPr="00A97571" w:rsidRDefault="00593F7B" w:rsidP="00593F7B">
      <w:pPr>
        <w:pStyle w:val="af9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14:paraId="67F48D33" w14:textId="77777777"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1DC3EA5" w14:textId="77777777" w:rsidR="009725BC" w:rsidRPr="009725BC" w:rsidRDefault="00667AAE" w:rsidP="009725BC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left="567" w:firstLine="0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917A56" w:rsidRPr="0091260D">
        <w:rPr>
          <w:sz w:val="24"/>
          <w:highlight w:val="yellow"/>
        </w:rPr>
        <w:fldChar w:fldCharType="begin"/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4D7B8B" w:rsidRPr="0091260D">
        <w:rPr>
          <w:sz w:val="24"/>
          <w:highlight w:val="yellow"/>
        </w:rPr>
        <w:instrText>TOC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o</w:instrText>
      </w:r>
      <w:r w:rsidR="004D7B8B" w:rsidRPr="0091260D">
        <w:rPr>
          <w:sz w:val="24"/>
          <w:highlight w:val="yellow"/>
          <w:lang w:val="ru-RU"/>
        </w:rPr>
        <w:instrText xml:space="preserve"> "1-3" \</w:instrText>
      </w:r>
      <w:r w:rsidR="004D7B8B" w:rsidRPr="0091260D">
        <w:rPr>
          <w:sz w:val="24"/>
          <w:highlight w:val="yellow"/>
        </w:rPr>
        <w:instrText>h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z</w:instrText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917A56" w:rsidRPr="0091260D">
        <w:rPr>
          <w:sz w:val="24"/>
          <w:highlight w:val="yellow"/>
        </w:rPr>
        <w:fldChar w:fldCharType="separate"/>
      </w:r>
    </w:p>
    <w:p w14:paraId="395C265E" w14:textId="47AB25CE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0" w:history="1">
        <w:r w:rsidR="009725BC" w:rsidRPr="009725BC">
          <w:rPr>
            <w:rStyle w:val="aa"/>
            <w:sz w:val="24"/>
            <w:lang w:val="en-US"/>
          </w:rPr>
          <w:t>1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Область применения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_Toc72837100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F38C99B" w14:textId="7F2C8B38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1" w:history="1">
        <w:r w:rsidR="009725BC" w:rsidRPr="009725BC">
          <w:rPr>
            <w:rStyle w:val="aa"/>
            <w:sz w:val="24"/>
          </w:rPr>
          <w:t>2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Нормативные ссылки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_Toc72837101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2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09AF089" w14:textId="5DA83E42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2" w:history="1">
        <w:r w:rsidR="009725BC" w:rsidRPr="009725BC">
          <w:rPr>
            <w:rStyle w:val="aa"/>
            <w:sz w:val="24"/>
          </w:rPr>
          <w:t>3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Классификация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_Toc72837102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330A9E92" w14:textId="10D0398E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3" w:history="1">
        <w:r w:rsidR="009725BC" w:rsidRPr="009725BC">
          <w:rPr>
            <w:rStyle w:val="aa"/>
            <w:sz w:val="24"/>
          </w:rPr>
          <w:t>4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Технические требования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_Toc72837103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4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397228F9" w14:textId="3CBDE631" w:rsidR="009725BC" w:rsidRPr="009725BC" w:rsidRDefault="00307D54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4" w:history="1">
        <w:r w:rsidR="009725BC" w:rsidRPr="009725BC">
          <w:rPr>
            <w:rStyle w:val="aa"/>
            <w:sz w:val="24"/>
            <w:lang w:bidi="ru-RU"/>
          </w:rPr>
          <w:t>4.1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Общие требования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_Toc72837104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4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B9A9B71" w14:textId="03D89EF8" w:rsidR="009725BC" w:rsidRPr="009725BC" w:rsidRDefault="00307D54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5" w:history="1">
        <w:r w:rsidR="009725BC" w:rsidRPr="009725BC">
          <w:rPr>
            <w:rStyle w:val="aa"/>
            <w:sz w:val="24"/>
            <w:lang w:bidi="ru-RU"/>
          </w:rPr>
          <w:t>4.2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Характеристики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_Toc72837105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4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254A26BA" w14:textId="559B6401" w:rsidR="009725BC" w:rsidRPr="009725BC" w:rsidRDefault="00307D54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6" w:history="1">
        <w:r w:rsidR="009725BC" w:rsidRPr="009725BC">
          <w:rPr>
            <w:rStyle w:val="aa"/>
            <w:sz w:val="24"/>
            <w:lang w:val="kk-KZ" w:bidi="ru-RU"/>
          </w:rPr>
          <w:t>4.3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Требования к упаковке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_Toc72837106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9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28BC7DF8" w14:textId="20A76D1A" w:rsidR="009725BC" w:rsidRPr="009725BC" w:rsidRDefault="00307D54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7" w:history="1">
        <w:r w:rsidR="009725BC" w:rsidRPr="009725BC">
          <w:rPr>
            <w:rStyle w:val="aa"/>
            <w:sz w:val="24"/>
          </w:rPr>
          <w:t>4.4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Требования к маркировке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_Toc72837107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10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239691C" w14:textId="5C9A09DE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8" w:history="1">
        <w:r w:rsidR="009725BC" w:rsidRPr="009725BC">
          <w:rPr>
            <w:rStyle w:val="aa"/>
            <w:sz w:val="24"/>
          </w:rPr>
          <w:t>5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Требования безопасности и охраны окружающей среды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_Toc72837108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4F824517" w14:textId="65351D4B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9" w:history="1">
        <w:r w:rsidR="009725BC" w:rsidRPr="009725BC">
          <w:rPr>
            <w:rStyle w:val="aa"/>
            <w:sz w:val="24"/>
          </w:rPr>
          <w:t>6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Правила приемки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_Toc72837109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53A16F1A" w14:textId="1CDED42A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0" w:history="1">
        <w:r w:rsidR="009725BC" w:rsidRPr="009725BC">
          <w:rPr>
            <w:rStyle w:val="aa"/>
            <w:sz w:val="24"/>
          </w:rPr>
          <w:t>7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Методы испытаний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_Toc72837110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12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733019ED" w14:textId="5584D530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1" w:history="1">
        <w:r w:rsidR="009725BC" w:rsidRPr="009725BC">
          <w:rPr>
            <w:rStyle w:val="aa"/>
            <w:sz w:val="24"/>
          </w:rPr>
          <w:t>8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Транспортирование и хранение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_Toc72837111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75F7F01" w14:textId="30C88F97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2" w:history="1">
        <w:r w:rsidR="009725BC" w:rsidRPr="009725BC">
          <w:rPr>
            <w:rStyle w:val="aa"/>
            <w:sz w:val="24"/>
          </w:rPr>
          <w:t>9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Гарантия изготовителя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_Toc72837112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4597FE0A" w14:textId="3FF9AD65" w:rsidR="009725BC" w:rsidRP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3" w:history="1">
        <w:r w:rsidR="009725BC" w:rsidRPr="009725BC">
          <w:rPr>
            <w:rStyle w:val="aa"/>
            <w:sz w:val="24"/>
          </w:rPr>
          <w:t>Приложение А</w:t>
        </w:r>
        <w:r w:rsidR="009F0321">
          <w:rPr>
            <w:rStyle w:val="aa"/>
            <w:sz w:val="24"/>
            <w:lang w:val="kk-KZ"/>
          </w:rPr>
          <w:t xml:space="preserve"> </w:t>
        </w:r>
        <w:r w:rsidR="009F0321" w:rsidRPr="009F0321">
          <w:rPr>
            <w:rStyle w:val="aa"/>
            <w:i/>
            <w:sz w:val="24"/>
          </w:rPr>
          <w:t>(информационное)</w:t>
        </w:r>
        <w:r w:rsidR="009F0321">
          <w:rPr>
            <w:rStyle w:val="aa"/>
            <w:sz w:val="24"/>
          </w:rPr>
          <w:t xml:space="preserve"> Применение смазок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_Toc72837113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14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72F993B5" w14:textId="0671E66B" w:rsidR="009725BC" w:rsidRDefault="00307D54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2"/>
          <w:szCs w:val="22"/>
          <w:lang w:val="ru-KZ" w:eastAsia="ru-KZ"/>
        </w:rPr>
      </w:pPr>
      <w:hyperlink w:anchor="_Toc72837114" w:history="1">
        <w:r w:rsidR="009725BC" w:rsidRPr="009725BC">
          <w:rPr>
            <w:rStyle w:val="aa"/>
            <w:sz w:val="24"/>
          </w:rPr>
          <w:t>Библиография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_Toc72837114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9725BC" w:rsidRPr="009725BC">
          <w:rPr>
            <w:webHidden/>
            <w:sz w:val="24"/>
          </w:rPr>
          <w:t>15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701E089" w14:textId="77777777" w:rsidR="00205DDC" w:rsidRPr="0091260D" w:rsidRDefault="00917A56" w:rsidP="0091260D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91260D">
        <w:rPr>
          <w:b/>
          <w:bCs/>
          <w:sz w:val="24"/>
          <w:highlight w:val="yellow"/>
        </w:rPr>
        <w:fldChar w:fldCharType="end"/>
      </w:r>
      <w:r w:rsidR="0093411A" w:rsidRPr="0091260D">
        <w:rPr>
          <w:rStyle w:val="aa"/>
          <w:sz w:val="24"/>
          <w:u w:val="none"/>
        </w:rPr>
        <w:t xml:space="preserve"> </w:t>
      </w:r>
    </w:p>
    <w:p w14:paraId="3E0F9A6C" w14:textId="77777777"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14:paraId="77A3F2FA" w14:textId="77777777" w:rsidR="00FB7703" w:rsidRPr="00133F25" w:rsidRDefault="00FB7703" w:rsidP="00620441">
      <w:pPr>
        <w:rPr>
          <w:szCs w:val="28"/>
        </w:rPr>
        <w:sectPr w:rsidR="00FB7703" w:rsidRPr="00133F25" w:rsidSect="000F48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81"/>
        </w:sectPr>
      </w:pPr>
    </w:p>
    <w:p w14:paraId="67AD678A" w14:textId="77777777"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026A09C1" w14:textId="77777777"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14:paraId="5A95160E" w14:textId="77777777" w:rsidR="008711F1" w:rsidRPr="00445895" w:rsidRDefault="008711F1" w:rsidP="008711F1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247BEAA2" w14:textId="77777777" w:rsidR="008711F1" w:rsidRPr="00445895" w:rsidRDefault="008711F1" w:rsidP="008711F1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0E510A2" w14:textId="77777777" w:rsidR="008711F1" w:rsidRPr="00445895" w:rsidRDefault="008711F1" w:rsidP="008711F1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8711F1">
        <w:rPr>
          <w:b/>
          <w:sz w:val="24"/>
        </w:rPr>
        <w:t>СМАЗКИ СПЕЦИАЛЬНОГО НАЗНАЧЕНИЯ</w:t>
      </w:r>
    </w:p>
    <w:p w14:paraId="2EBBF124" w14:textId="77777777" w:rsidR="008711F1" w:rsidRPr="00EA613C" w:rsidRDefault="008711F1" w:rsidP="008711F1">
      <w:pPr>
        <w:ind w:firstLine="567"/>
        <w:jc w:val="center"/>
        <w:rPr>
          <w:b/>
          <w:sz w:val="24"/>
          <w:lang w:val="kk-KZ"/>
        </w:rPr>
      </w:pPr>
    </w:p>
    <w:p w14:paraId="7B1EC732" w14:textId="77777777" w:rsidR="008711F1" w:rsidRDefault="008711F1" w:rsidP="008711F1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4FA81374" w14:textId="77777777" w:rsidR="0022196A" w:rsidRPr="009C18A9" w:rsidRDefault="0022196A" w:rsidP="0044589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14:paraId="7DFF3184" w14:textId="54AAF64A" w:rsidR="00D56689" w:rsidRPr="000F48BD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E62F05">
        <w:rPr>
          <w:b/>
          <w:bCs/>
          <w:sz w:val="24"/>
        </w:rPr>
        <w:t>____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</w:p>
    <w:p w14:paraId="421B86C5" w14:textId="77777777"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14:paraId="350E0A1C" w14:textId="77777777"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2837100"/>
      <w:r>
        <w:rPr>
          <w:sz w:val="24"/>
          <w:szCs w:val="24"/>
        </w:rPr>
        <w:t>Область применения</w:t>
      </w:r>
      <w:bookmarkEnd w:id="14"/>
    </w:p>
    <w:p w14:paraId="76A6A624" w14:textId="77777777" w:rsidR="00502AC4" w:rsidRPr="008212D9" w:rsidRDefault="00502AC4" w:rsidP="00502AC4">
      <w:pPr>
        <w:rPr>
          <w:sz w:val="20"/>
          <w:szCs w:val="20"/>
          <w:lang w:val="en-US"/>
        </w:rPr>
      </w:pPr>
    </w:p>
    <w:p w14:paraId="72111D3A" w14:textId="7B4E2272" w:rsidR="002602C1" w:rsidRPr="0054134B" w:rsidRDefault="002602C1" w:rsidP="002602C1">
      <w:pPr>
        <w:ind w:firstLine="567"/>
        <w:rPr>
          <w:sz w:val="24"/>
          <w:lang w:val="kk-KZ"/>
        </w:rPr>
      </w:pPr>
      <w:r w:rsidRPr="002602C1">
        <w:rPr>
          <w:sz w:val="24"/>
        </w:rPr>
        <w:t>Настоящий</w:t>
      </w:r>
      <w:r w:rsidRPr="0055464A">
        <w:rPr>
          <w:sz w:val="24"/>
        </w:rPr>
        <w:t xml:space="preserve"> </w:t>
      </w:r>
      <w:r w:rsidRPr="002602C1">
        <w:rPr>
          <w:sz w:val="24"/>
        </w:rPr>
        <w:t>стандарт</w:t>
      </w:r>
      <w:r w:rsidRPr="0055464A">
        <w:rPr>
          <w:sz w:val="24"/>
        </w:rPr>
        <w:t xml:space="preserve"> </w:t>
      </w:r>
      <w:r w:rsidRPr="002602C1">
        <w:rPr>
          <w:sz w:val="24"/>
        </w:rPr>
        <w:t>распространяется</w:t>
      </w:r>
      <w:r w:rsidRPr="0055464A">
        <w:rPr>
          <w:sz w:val="24"/>
        </w:rPr>
        <w:t xml:space="preserve"> </w:t>
      </w:r>
      <w:r w:rsidRPr="002602C1">
        <w:rPr>
          <w:sz w:val="24"/>
        </w:rPr>
        <w:t>на</w:t>
      </w:r>
      <w:r w:rsidRPr="0055464A">
        <w:rPr>
          <w:sz w:val="24"/>
        </w:rPr>
        <w:t xml:space="preserve"> </w:t>
      </w:r>
      <w:r w:rsidRPr="002602C1">
        <w:rPr>
          <w:sz w:val="24"/>
        </w:rPr>
        <w:t>высококачественные</w:t>
      </w:r>
      <w:r w:rsidRPr="0055464A">
        <w:rPr>
          <w:sz w:val="24"/>
        </w:rPr>
        <w:t xml:space="preserve"> </w:t>
      </w:r>
      <w:r w:rsidRPr="002602C1">
        <w:rPr>
          <w:sz w:val="24"/>
        </w:rPr>
        <w:t>пластичные</w:t>
      </w:r>
      <w:r w:rsidRPr="0055464A">
        <w:rPr>
          <w:sz w:val="24"/>
        </w:rPr>
        <w:t xml:space="preserve"> </w:t>
      </w:r>
      <w:r w:rsidRPr="002602C1">
        <w:rPr>
          <w:sz w:val="24"/>
        </w:rPr>
        <w:t>смазки</w:t>
      </w:r>
      <w:r w:rsidRPr="0055464A">
        <w:rPr>
          <w:sz w:val="24"/>
        </w:rPr>
        <w:t xml:space="preserve"> </w:t>
      </w:r>
      <w:r w:rsidRPr="002602C1">
        <w:rPr>
          <w:sz w:val="24"/>
        </w:rPr>
        <w:t>с</w:t>
      </w:r>
      <w:r w:rsidRPr="0055464A">
        <w:rPr>
          <w:sz w:val="24"/>
        </w:rPr>
        <w:t xml:space="preserve"> </w:t>
      </w:r>
      <w:r w:rsidRPr="002602C1">
        <w:rPr>
          <w:sz w:val="24"/>
        </w:rPr>
        <w:t>загустителем</w:t>
      </w:r>
      <w:r w:rsidRPr="0055464A">
        <w:rPr>
          <w:sz w:val="24"/>
        </w:rPr>
        <w:t xml:space="preserve"> </w:t>
      </w:r>
      <w:r w:rsidRPr="002602C1">
        <w:rPr>
          <w:sz w:val="24"/>
        </w:rPr>
        <w:t>на</w:t>
      </w:r>
      <w:r w:rsidRPr="0055464A">
        <w:rPr>
          <w:sz w:val="24"/>
        </w:rPr>
        <w:t xml:space="preserve"> </w:t>
      </w:r>
      <w:r w:rsidRPr="002602C1">
        <w:rPr>
          <w:sz w:val="24"/>
        </w:rPr>
        <w:t>литиевом</w:t>
      </w:r>
      <w:r w:rsidRPr="0055464A">
        <w:rPr>
          <w:sz w:val="24"/>
        </w:rPr>
        <w:t xml:space="preserve"> </w:t>
      </w:r>
      <w:r w:rsidRPr="002602C1">
        <w:rPr>
          <w:sz w:val="24"/>
        </w:rPr>
        <w:t>комплексе</w:t>
      </w:r>
      <w:r w:rsidRPr="0055464A">
        <w:rPr>
          <w:sz w:val="24"/>
        </w:rPr>
        <w:t xml:space="preserve"> </w:t>
      </w:r>
      <w:r w:rsidRPr="002602C1">
        <w:rPr>
          <w:sz w:val="24"/>
        </w:rPr>
        <w:t>и</w:t>
      </w:r>
      <w:r w:rsidRPr="0055464A">
        <w:rPr>
          <w:sz w:val="24"/>
        </w:rPr>
        <w:t xml:space="preserve"> </w:t>
      </w:r>
      <w:r w:rsidRPr="002602C1">
        <w:rPr>
          <w:sz w:val="24"/>
        </w:rPr>
        <w:t>компаундированную</w:t>
      </w:r>
      <w:r w:rsidRPr="0055464A">
        <w:rPr>
          <w:sz w:val="24"/>
        </w:rPr>
        <w:t xml:space="preserve"> </w:t>
      </w:r>
      <w:r w:rsidRPr="002602C1">
        <w:rPr>
          <w:sz w:val="24"/>
        </w:rPr>
        <w:t>графитом</w:t>
      </w:r>
      <w:r w:rsidRPr="0055464A">
        <w:rPr>
          <w:sz w:val="24"/>
        </w:rPr>
        <w:t xml:space="preserve"> (</w:t>
      </w:r>
      <w:r w:rsidRPr="002602C1">
        <w:rPr>
          <w:sz w:val="24"/>
        </w:rPr>
        <w:t>далее</w:t>
      </w:r>
      <w:r w:rsidRPr="0055464A">
        <w:rPr>
          <w:sz w:val="24"/>
        </w:rPr>
        <w:t xml:space="preserve"> – </w:t>
      </w:r>
      <w:r w:rsidRPr="002602C1">
        <w:rPr>
          <w:sz w:val="24"/>
        </w:rPr>
        <w:t>смазки</w:t>
      </w:r>
      <w:r w:rsidRPr="0055464A">
        <w:rPr>
          <w:sz w:val="24"/>
        </w:rPr>
        <w:t>) и на компонент</w:t>
      </w:r>
      <w:r w:rsidR="0054134B">
        <w:rPr>
          <w:sz w:val="24"/>
          <w:lang w:val="kk-KZ"/>
        </w:rPr>
        <w:t>, которые:</w:t>
      </w:r>
    </w:p>
    <w:p w14:paraId="159B2359" w14:textId="0B658C33" w:rsidR="002602C1" w:rsidRPr="0054134B" w:rsidRDefault="002602C1" w:rsidP="0054134B">
      <w:pPr>
        <w:pStyle w:val="af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134B">
        <w:rPr>
          <w:rFonts w:ascii="Times New Roman" w:hAnsi="Times New Roman"/>
          <w:sz w:val="24"/>
          <w:szCs w:val="24"/>
        </w:rPr>
        <w:t>применя</w:t>
      </w:r>
      <w:proofErr w:type="spellEnd"/>
      <w:r w:rsidR="0054134B" w:rsidRPr="0054134B">
        <w:rPr>
          <w:rFonts w:ascii="Times New Roman" w:hAnsi="Times New Roman"/>
          <w:sz w:val="24"/>
          <w:szCs w:val="24"/>
          <w:lang w:val="kk-KZ"/>
        </w:rPr>
        <w:t>ю</w:t>
      </w:r>
      <w:proofErr w:type="spellStart"/>
      <w:r w:rsidRPr="0054134B">
        <w:rPr>
          <w:rFonts w:ascii="Times New Roman" w:hAnsi="Times New Roman"/>
          <w:sz w:val="24"/>
          <w:szCs w:val="24"/>
        </w:rPr>
        <w:t>тся</w:t>
      </w:r>
      <w:proofErr w:type="spellEnd"/>
      <w:r w:rsidRPr="0054134B">
        <w:rPr>
          <w:rFonts w:ascii="Times New Roman" w:hAnsi="Times New Roman"/>
          <w:sz w:val="24"/>
          <w:szCs w:val="24"/>
        </w:rPr>
        <w:t xml:space="preserve"> в различных типах авто передач промышленного оборудования и автомобильного транспорта в условиях высокой нагрузки при температурах </w:t>
      </w:r>
      <w:r w:rsidR="0054134B">
        <w:rPr>
          <w:rFonts w:ascii="Times New Roman" w:hAnsi="Times New Roman"/>
          <w:sz w:val="24"/>
          <w:szCs w:val="24"/>
          <w:lang w:val="kk-KZ"/>
        </w:rPr>
        <w:t xml:space="preserve">                                   </w:t>
      </w:r>
      <w:r w:rsidRPr="0054134B">
        <w:rPr>
          <w:rFonts w:ascii="Times New Roman" w:hAnsi="Times New Roman"/>
          <w:sz w:val="24"/>
          <w:szCs w:val="24"/>
        </w:rPr>
        <w:t>от минус</w:t>
      </w:r>
      <w:r w:rsidR="0054134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50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 до 150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°С.</w:t>
      </w:r>
    </w:p>
    <w:p w14:paraId="7BA7C8BF" w14:textId="7CDA4C51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134B">
        <w:rPr>
          <w:rFonts w:ascii="Times New Roman" w:hAnsi="Times New Roman"/>
          <w:sz w:val="24"/>
          <w:szCs w:val="24"/>
        </w:rPr>
        <w:t>применя</w:t>
      </w:r>
      <w:proofErr w:type="spellEnd"/>
      <w:r w:rsidR="0054134B" w:rsidRPr="0054134B">
        <w:rPr>
          <w:rFonts w:ascii="Times New Roman" w:hAnsi="Times New Roman"/>
          <w:sz w:val="24"/>
          <w:szCs w:val="24"/>
          <w:lang w:val="kk-KZ"/>
        </w:rPr>
        <w:t>ю</w:t>
      </w:r>
      <w:proofErr w:type="spellStart"/>
      <w:r w:rsidRPr="0054134B">
        <w:rPr>
          <w:rFonts w:ascii="Times New Roman" w:hAnsi="Times New Roman"/>
          <w:sz w:val="24"/>
          <w:szCs w:val="24"/>
        </w:rPr>
        <w:t>тся</w:t>
      </w:r>
      <w:proofErr w:type="spellEnd"/>
      <w:r w:rsidRPr="0054134B">
        <w:rPr>
          <w:rFonts w:ascii="Times New Roman" w:hAnsi="Times New Roman"/>
          <w:sz w:val="24"/>
          <w:szCs w:val="24"/>
        </w:rPr>
        <w:t xml:space="preserve"> в различных видах подшипников промышленного оборудования и автомобильного транспорта в широком диапазоне температур от минус 40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 до 150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°С.</w:t>
      </w:r>
    </w:p>
    <w:p w14:paraId="6ECD4929" w14:textId="4D071355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>подход</w:t>
      </w:r>
      <w:r w:rsidR="0054134B" w:rsidRPr="0054134B">
        <w:rPr>
          <w:rFonts w:ascii="Times New Roman" w:hAnsi="Times New Roman"/>
          <w:sz w:val="24"/>
          <w:szCs w:val="24"/>
        </w:rPr>
        <w:t>я</w:t>
      </w:r>
      <w:r w:rsidRPr="0054134B">
        <w:rPr>
          <w:rFonts w:ascii="Times New Roman" w:hAnsi="Times New Roman"/>
          <w:sz w:val="24"/>
          <w:szCs w:val="24"/>
        </w:rPr>
        <w:t>т для применения в промышленном оборудовании и автомобильном транспорте. Пригодн</w:t>
      </w:r>
      <w:r w:rsidR="0054134B" w:rsidRPr="0054134B">
        <w:rPr>
          <w:rFonts w:ascii="Times New Roman" w:hAnsi="Times New Roman"/>
          <w:sz w:val="24"/>
          <w:szCs w:val="24"/>
        </w:rPr>
        <w:t>ы</w:t>
      </w:r>
      <w:r w:rsidRPr="0054134B">
        <w:rPr>
          <w:rFonts w:ascii="Times New Roman" w:hAnsi="Times New Roman"/>
          <w:sz w:val="24"/>
          <w:szCs w:val="24"/>
        </w:rPr>
        <w:t xml:space="preserve"> для применения в различных видах подшипников в условиях высоких и низких температур.</w:t>
      </w:r>
    </w:p>
    <w:p w14:paraId="547C9AD0" w14:textId="20A029C4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>подход</w:t>
      </w:r>
      <w:r w:rsidR="0054134B" w:rsidRPr="0054134B">
        <w:rPr>
          <w:rFonts w:ascii="Times New Roman" w:hAnsi="Times New Roman"/>
          <w:sz w:val="24"/>
          <w:szCs w:val="24"/>
        </w:rPr>
        <w:t>я</w:t>
      </w:r>
      <w:r w:rsidRPr="0054134B">
        <w:rPr>
          <w:rFonts w:ascii="Times New Roman" w:hAnsi="Times New Roman"/>
          <w:sz w:val="24"/>
          <w:szCs w:val="24"/>
        </w:rPr>
        <w:t>т для применения в промышленном оборудовании и автомобильном транспорте. Пригодн</w:t>
      </w:r>
      <w:r w:rsidR="0054134B" w:rsidRPr="0054134B">
        <w:rPr>
          <w:rFonts w:ascii="Times New Roman" w:hAnsi="Times New Roman"/>
          <w:sz w:val="24"/>
          <w:szCs w:val="24"/>
        </w:rPr>
        <w:t>ы</w:t>
      </w:r>
      <w:r w:rsidRPr="0054134B">
        <w:rPr>
          <w:rFonts w:ascii="Times New Roman" w:hAnsi="Times New Roman"/>
          <w:sz w:val="24"/>
          <w:szCs w:val="24"/>
        </w:rPr>
        <w:t xml:space="preserve"> для использования в промышленных централизованных системах смазки.</w:t>
      </w:r>
    </w:p>
    <w:p w14:paraId="4B4BED36" w14:textId="15C90261" w:rsidR="002602C1" w:rsidRPr="0054134B" w:rsidRDefault="002602C1" w:rsidP="0054134B">
      <w:pPr>
        <w:pStyle w:val="af"/>
        <w:numPr>
          <w:ilvl w:val="0"/>
          <w:numId w:val="11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>предназначен</w:t>
      </w:r>
      <w:r w:rsidR="0054134B" w:rsidRPr="0054134B">
        <w:rPr>
          <w:rFonts w:ascii="Times New Roman" w:hAnsi="Times New Roman"/>
          <w:sz w:val="24"/>
          <w:szCs w:val="24"/>
        </w:rPr>
        <w:t>ы</w:t>
      </w:r>
      <w:r w:rsidRPr="0054134B">
        <w:rPr>
          <w:rFonts w:ascii="Times New Roman" w:hAnsi="Times New Roman"/>
          <w:sz w:val="24"/>
          <w:szCs w:val="24"/>
        </w:rPr>
        <w:t xml:space="preserve"> для смазывания ступичных подшипников и других высоконагруженных узлов трения, работающих при повышенных температурах в легковых, грузовых автомобилях, а также в промышленном оборудовании при температурах от минус 30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b/>
          <w:sz w:val="24"/>
          <w:szCs w:val="24"/>
        </w:rPr>
        <w:t>°</w:t>
      </w:r>
      <w:r w:rsidRPr="0054134B">
        <w:rPr>
          <w:rFonts w:ascii="Times New Roman" w:hAnsi="Times New Roman"/>
          <w:sz w:val="24"/>
          <w:szCs w:val="24"/>
        </w:rPr>
        <w:t>С до 160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b/>
          <w:sz w:val="24"/>
          <w:szCs w:val="24"/>
        </w:rPr>
        <w:t>°</w:t>
      </w:r>
      <w:r w:rsidRPr="0054134B">
        <w:rPr>
          <w:rFonts w:ascii="Times New Roman" w:hAnsi="Times New Roman"/>
          <w:sz w:val="24"/>
          <w:szCs w:val="24"/>
        </w:rPr>
        <w:t>С.</w:t>
      </w:r>
    </w:p>
    <w:p w14:paraId="3AD80DAE" w14:textId="7B2B93B1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 xml:space="preserve">предназначены для смазывания деталей промышленного оборудования и автомобильного транспорта, работающие в процессах с медленным движением или в колеблющихся подшипниках. </w:t>
      </w:r>
    </w:p>
    <w:p w14:paraId="0D91969E" w14:textId="7376AB58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>подход</w:t>
      </w:r>
      <w:r w:rsidR="0054134B" w:rsidRPr="0054134B">
        <w:rPr>
          <w:rFonts w:ascii="Times New Roman" w:hAnsi="Times New Roman"/>
          <w:sz w:val="24"/>
          <w:szCs w:val="24"/>
        </w:rPr>
        <w:t>я</w:t>
      </w:r>
      <w:r w:rsidRPr="0054134B">
        <w:rPr>
          <w:rFonts w:ascii="Times New Roman" w:hAnsi="Times New Roman"/>
          <w:sz w:val="24"/>
          <w:szCs w:val="24"/>
        </w:rPr>
        <w:t>т для применения в промышленном оборудовании и автомобильном транспорте. Пригодн</w:t>
      </w:r>
      <w:r w:rsidR="0054134B" w:rsidRPr="0054134B">
        <w:rPr>
          <w:rFonts w:ascii="Times New Roman" w:hAnsi="Times New Roman"/>
          <w:sz w:val="24"/>
          <w:szCs w:val="24"/>
        </w:rPr>
        <w:t>ы</w:t>
      </w:r>
      <w:r w:rsidRPr="0054134B">
        <w:rPr>
          <w:rFonts w:ascii="Times New Roman" w:hAnsi="Times New Roman"/>
          <w:sz w:val="24"/>
          <w:szCs w:val="24"/>
        </w:rPr>
        <w:t xml:space="preserve"> для применения в различных видах подшипников, в том числе в тяжелых условиях работы и при повышении температуры до 220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°С.</w:t>
      </w:r>
    </w:p>
    <w:p w14:paraId="254BED0A" w14:textId="695560D1" w:rsidR="002602C1" w:rsidRPr="0054134B" w:rsidRDefault="002602C1" w:rsidP="0054134B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4134B">
        <w:rPr>
          <w:rFonts w:ascii="Times New Roman" w:hAnsi="Times New Roman"/>
          <w:sz w:val="24"/>
          <w:szCs w:val="24"/>
        </w:rPr>
        <w:t>предназначен</w:t>
      </w:r>
      <w:r w:rsidR="0054134B" w:rsidRPr="0054134B">
        <w:rPr>
          <w:rFonts w:ascii="Times New Roman" w:hAnsi="Times New Roman"/>
          <w:sz w:val="24"/>
          <w:szCs w:val="24"/>
        </w:rPr>
        <w:t>ы</w:t>
      </w:r>
      <w:r w:rsidRPr="0054134B">
        <w:rPr>
          <w:rFonts w:ascii="Times New Roman" w:hAnsi="Times New Roman"/>
          <w:sz w:val="24"/>
          <w:szCs w:val="24"/>
        </w:rPr>
        <w:t xml:space="preserve"> для снижения износа и повышения ресурса рельсов и бандажей колесных пар железнодорожного подвижного состава, а также снижения энергопотребления на тягу поездов путем смазывания боковой грани головки рельса и гребней колес. Диапазон рабочих температур от минус 45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 до 120</w:t>
      </w:r>
      <w:r w:rsidR="0054134B" w:rsidRPr="0054134B">
        <w:rPr>
          <w:rFonts w:ascii="Times New Roman" w:hAnsi="Times New Roman"/>
          <w:sz w:val="24"/>
          <w:szCs w:val="24"/>
        </w:rPr>
        <w:t xml:space="preserve"> </w:t>
      </w:r>
      <w:r w:rsidRPr="0054134B">
        <w:rPr>
          <w:rFonts w:ascii="Times New Roman" w:hAnsi="Times New Roman"/>
          <w:sz w:val="24"/>
          <w:szCs w:val="24"/>
        </w:rPr>
        <w:t>°С.</w:t>
      </w:r>
    </w:p>
    <w:p w14:paraId="1D8FA2E9" w14:textId="6DA93D11" w:rsidR="00C40FB1" w:rsidRDefault="00C40FB1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109894F0" w14:textId="4896740F" w:rsidR="00B9773D" w:rsidRDefault="00B9773D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4EEF381E" w14:textId="6127A00E" w:rsidR="00B9773D" w:rsidRDefault="00B9773D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483411A7" w14:textId="6B406EC8" w:rsidR="00B9773D" w:rsidRDefault="00B9773D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21E6CFEA" w14:textId="240F35F0" w:rsidR="00B9773D" w:rsidRDefault="00B9773D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2DAB3A16" w14:textId="77777777" w:rsidR="00B9773D" w:rsidRDefault="00B9773D" w:rsidP="00B9773D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1CE037D5" w14:textId="77777777" w:rsidR="00B9773D" w:rsidRPr="000F48BD" w:rsidRDefault="00B9773D" w:rsidP="00B9773D">
      <w:pPr>
        <w:ind w:firstLine="720"/>
        <w:rPr>
          <w:b/>
          <w:sz w:val="24"/>
          <w:lang w:val="kk-KZ"/>
        </w:rPr>
      </w:pPr>
      <w:r>
        <w:rPr>
          <w:i/>
          <w:sz w:val="24"/>
        </w:rPr>
        <w:t xml:space="preserve">Проект, редакция </w:t>
      </w:r>
      <w:r w:rsidRPr="005A5D66">
        <w:rPr>
          <w:i/>
          <w:sz w:val="24"/>
        </w:rPr>
        <w:t>1</w:t>
      </w:r>
    </w:p>
    <w:p w14:paraId="1A2B5029" w14:textId="77777777" w:rsidR="00B9773D" w:rsidRPr="00B9773D" w:rsidRDefault="00B9773D" w:rsidP="00B9773D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14:paraId="158FF451" w14:textId="77777777"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211945951"/>
      <w:bookmarkStart w:id="16" w:name="_Toc72837101"/>
      <w:r w:rsidRPr="00547394">
        <w:rPr>
          <w:sz w:val="24"/>
          <w:szCs w:val="24"/>
        </w:rPr>
        <w:lastRenderedPageBreak/>
        <w:t>Нормативные ссылки</w:t>
      </w:r>
      <w:bookmarkEnd w:id="15"/>
      <w:bookmarkEnd w:id="16"/>
    </w:p>
    <w:p w14:paraId="4E9C882A" w14:textId="77777777"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14:paraId="66208AB2" w14:textId="77777777" w:rsidR="000E57F5" w:rsidRPr="00547394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</w:t>
      </w:r>
      <w:r w:rsidR="00D72E12" w:rsidRPr="00D72E12">
        <w:rPr>
          <w:sz w:val="24"/>
        </w:rPr>
        <w:t xml:space="preserve"> </w:t>
      </w:r>
      <w:r w:rsidR="00D72E12">
        <w:rPr>
          <w:sz w:val="24"/>
        </w:rPr>
        <w:t>Д</w:t>
      </w:r>
      <w:r w:rsidR="00D72E12">
        <w:rPr>
          <w:sz w:val="24"/>
          <w:lang w:val="fr-FR"/>
        </w:rPr>
        <w:t>ля</w:t>
      </w:r>
      <w:r w:rsidR="00D72E12">
        <w:rPr>
          <w:sz w:val="24"/>
          <w:lang w:val="kk-KZ"/>
        </w:rPr>
        <w:t xml:space="preserve"> датированных ссылок применяют указанное издание ссылочного документа,</w:t>
      </w:r>
      <w:r w:rsidR="00BF6C9C" w:rsidRPr="00547394">
        <w:rPr>
          <w:bCs/>
          <w:color w:val="000000"/>
          <w:sz w:val="24"/>
        </w:rPr>
        <w:t xml:space="preserve"> </w:t>
      </w:r>
      <w:r w:rsidR="00D72E12" w:rsidRPr="00547394">
        <w:rPr>
          <w:bCs/>
          <w:color w:val="000000"/>
          <w:sz w:val="24"/>
        </w:rPr>
        <w:t xml:space="preserve">для </w:t>
      </w:r>
      <w:r w:rsidR="00BF6C9C" w:rsidRPr="00547394">
        <w:rPr>
          <w:bCs/>
          <w:color w:val="000000"/>
          <w:sz w:val="24"/>
        </w:rPr>
        <w:t xml:space="preserve">недатированных ссылок применяют последнее издание ссылочного </w:t>
      </w:r>
      <w:r w:rsidR="00BF6C9C" w:rsidRPr="00D72E12">
        <w:rPr>
          <w:bCs/>
          <w:color w:val="000000"/>
          <w:sz w:val="24"/>
        </w:rPr>
        <w:t>документа (включая все его изменения)</w:t>
      </w:r>
      <w:r w:rsidR="00A700DE" w:rsidRPr="00D72E12">
        <w:rPr>
          <w:bCs/>
          <w:color w:val="000000"/>
          <w:sz w:val="24"/>
        </w:rPr>
        <w:t>:</w:t>
      </w:r>
    </w:p>
    <w:p w14:paraId="6B4DFD9D" w14:textId="5B1DEE23" w:rsidR="00D216B4" w:rsidRPr="00D216B4" w:rsidRDefault="00D216B4" w:rsidP="00D216B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D216B4">
        <w:rPr>
          <w:bCs/>
          <w:color w:val="000000"/>
          <w:sz w:val="24"/>
        </w:rPr>
        <w:t>СТ РК 2.225–2011 Масса нефти и нефтепродуктов. Общие требования к методикам выполнения измерений.</w:t>
      </w:r>
    </w:p>
    <w:p w14:paraId="275868E2" w14:textId="4A2AE989" w:rsidR="00C113CE" w:rsidRPr="00C113CE" w:rsidRDefault="00C113CE" w:rsidP="00C113C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C113CE">
        <w:rPr>
          <w:bCs/>
          <w:color w:val="000000"/>
          <w:sz w:val="24"/>
        </w:rPr>
        <w:t>СТ РК ISO 4259–2008 Нефтепродукты. Определение и применение данных о точности в отношении методов испытаний.</w:t>
      </w:r>
    </w:p>
    <w:p w14:paraId="045EED3A" w14:textId="77777777" w:rsidR="00C5704D" w:rsidRPr="00C5704D" w:rsidRDefault="00C5704D" w:rsidP="00C5704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C5704D">
        <w:rPr>
          <w:bCs/>
          <w:color w:val="000000"/>
          <w:sz w:val="24"/>
        </w:rPr>
        <w:t xml:space="preserve">СТ РК ISO 20623–2011 Нефть и нефтепродукты. Определение противозадирных и противоизносных свойств с использованием </w:t>
      </w:r>
      <w:proofErr w:type="spellStart"/>
      <w:r w:rsidRPr="00C5704D">
        <w:rPr>
          <w:bCs/>
          <w:color w:val="000000"/>
          <w:sz w:val="24"/>
        </w:rPr>
        <w:t>четырехшариковой</w:t>
      </w:r>
      <w:proofErr w:type="spellEnd"/>
      <w:r w:rsidRPr="00C5704D">
        <w:rPr>
          <w:bCs/>
          <w:color w:val="000000"/>
          <w:sz w:val="24"/>
        </w:rPr>
        <w:t xml:space="preserve"> машины (европейские условия). </w:t>
      </w:r>
    </w:p>
    <w:p w14:paraId="0A64A00F" w14:textId="45775D2D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8.579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2002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14:paraId="79AEEB26" w14:textId="6BCEC8C2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9.080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77 Единая система защиты от коррозии и старения. Смазки пластичные. Ускоренный метод определения коррозионного воздействия на металлы</w:t>
      </w:r>
      <w:r w:rsidR="005D3C1A" w:rsidRPr="00ED668E">
        <w:rPr>
          <w:bCs/>
          <w:color w:val="000000"/>
          <w:sz w:val="24"/>
        </w:rPr>
        <w:t>.</w:t>
      </w:r>
    </w:p>
    <w:p w14:paraId="467FFB94" w14:textId="230FB329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12.1.007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76 Система стандартов безопасности труда. Вредные вещества. Классификация и общие требования безопасности.</w:t>
      </w:r>
    </w:p>
    <w:p w14:paraId="36E33076" w14:textId="26EF1F3B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12.1.044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 xml:space="preserve">89 Система стандартов безопасности труда. </w:t>
      </w:r>
      <w:proofErr w:type="spellStart"/>
      <w:r w:rsidRPr="00ED668E">
        <w:rPr>
          <w:bCs/>
          <w:color w:val="000000"/>
          <w:sz w:val="24"/>
        </w:rPr>
        <w:t>Пожаровзрывоопасность</w:t>
      </w:r>
      <w:proofErr w:type="spellEnd"/>
      <w:r w:rsidRPr="00ED668E">
        <w:rPr>
          <w:bCs/>
          <w:color w:val="000000"/>
          <w:sz w:val="24"/>
        </w:rPr>
        <w:t xml:space="preserve"> веществ и материалов. Номенклатура показателей и методы их определения.</w:t>
      </w:r>
    </w:p>
    <w:p w14:paraId="373F4EE8" w14:textId="2030574C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111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2014 Стекло листовое бесцветное. Технические условия.</w:t>
      </w:r>
    </w:p>
    <w:p w14:paraId="12C2FCBD" w14:textId="229490E0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859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2014 Медь. Марки.</w:t>
      </w:r>
    </w:p>
    <w:p w14:paraId="5D66AC0F" w14:textId="127A2493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1050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 xml:space="preserve">2013 Металлопродукция из нелегированных конструкционных качественных и специальных сталей. Общие технические условия. </w:t>
      </w:r>
    </w:p>
    <w:p w14:paraId="46E3ADA4" w14:textId="5137FC16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1510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84 Нефть и нефтепродукты. Маркировка, упаковка, транспортирование и хранение</w:t>
      </w:r>
      <w:r w:rsidR="005D3C1A" w:rsidRPr="00ED668E">
        <w:rPr>
          <w:bCs/>
          <w:color w:val="000000"/>
          <w:sz w:val="24"/>
        </w:rPr>
        <w:t>.</w:t>
      </w:r>
    </w:p>
    <w:p w14:paraId="27893F87" w14:textId="585D7C76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2477</w:t>
      </w:r>
      <w:r w:rsidR="005D3C1A" w:rsidRPr="00ED668E">
        <w:rPr>
          <w:bCs/>
          <w:color w:val="000000"/>
          <w:sz w:val="24"/>
        </w:rPr>
        <w:t>–2014</w:t>
      </w:r>
      <w:r w:rsidRPr="00ED668E">
        <w:rPr>
          <w:bCs/>
          <w:color w:val="000000"/>
          <w:sz w:val="24"/>
        </w:rPr>
        <w:t xml:space="preserve"> Нефть и нефтепродукты. Метод определения содержания воды.</w:t>
      </w:r>
    </w:p>
    <w:p w14:paraId="5756D471" w14:textId="52C5162A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2517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2012 Нефть и нефтепродукты. Методы отбора проб.</w:t>
      </w:r>
    </w:p>
    <w:p w14:paraId="3920C7F2" w14:textId="50F00F48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5346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78 Смазки пластичные. Методы определения пенетрации пенетрометром с конусом</w:t>
      </w:r>
      <w:r w:rsidR="005D3C1A" w:rsidRPr="00ED668E">
        <w:rPr>
          <w:bCs/>
          <w:color w:val="000000"/>
          <w:sz w:val="24"/>
        </w:rPr>
        <w:t>.</w:t>
      </w:r>
    </w:p>
    <w:p w14:paraId="39A36109" w14:textId="345C786C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6479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73 Смазки пластичные. Метод определения содержания механических примесей разложением соляной кислотой.</w:t>
      </w:r>
    </w:p>
    <w:p w14:paraId="4BCE731B" w14:textId="1BC45372" w:rsidR="00B9773D" w:rsidRPr="00ED668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ED668E">
        <w:rPr>
          <w:bCs/>
          <w:color w:val="000000"/>
          <w:sz w:val="24"/>
        </w:rPr>
        <w:t>ГОСТ 6707</w:t>
      </w:r>
      <w:r w:rsidR="005D3C1A" w:rsidRPr="00ED668E">
        <w:rPr>
          <w:bCs/>
          <w:color w:val="000000"/>
          <w:sz w:val="24"/>
        </w:rPr>
        <w:t>–</w:t>
      </w:r>
      <w:r w:rsidRPr="00ED668E">
        <w:rPr>
          <w:bCs/>
          <w:color w:val="000000"/>
          <w:sz w:val="24"/>
        </w:rPr>
        <w:t>76 Смазки пластичные. Метод определения свободных щелочей и свободных органических кислот</w:t>
      </w:r>
      <w:r w:rsidR="005D3C1A" w:rsidRPr="00ED668E">
        <w:rPr>
          <w:bCs/>
          <w:color w:val="000000"/>
          <w:sz w:val="24"/>
        </w:rPr>
        <w:t>.</w:t>
      </w:r>
    </w:p>
    <w:p w14:paraId="4A22AEAC" w14:textId="346182C5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6793</w:t>
      </w:r>
      <w:r w:rsidR="00D507B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>74 Нефтепродукты. Метод определения температуры каплепадения</w:t>
      </w:r>
      <w:r w:rsidR="00AE789B" w:rsidRPr="00AE789B">
        <w:rPr>
          <w:bCs/>
          <w:color w:val="000000"/>
          <w:sz w:val="24"/>
        </w:rPr>
        <w:t>.</w:t>
      </w:r>
    </w:p>
    <w:p w14:paraId="2F93CA7C" w14:textId="162D4B6A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7142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>74 Смазки пластичные. Методы определения коллоидной стабильности</w:t>
      </w:r>
    </w:p>
    <w:p w14:paraId="53CBD442" w14:textId="5B7AD3DC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7143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 xml:space="preserve">73 Смазки пластичные. Метод определения предела прочности и </w:t>
      </w:r>
      <w:proofErr w:type="spellStart"/>
      <w:r w:rsidRPr="00AE789B">
        <w:rPr>
          <w:bCs/>
          <w:color w:val="000000"/>
          <w:sz w:val="24"/>
        </w:rPr>
        <w:t>термоупрочнения</w:t>
      </w:r>
      <w:proofErr w:type="spellEnd"/>
      <w:r w:rsidR="00AE789B" w:rsidRPr="00AE789B">
        <w:rPr>
          <w:bCs/>
          <w:color w:val="000000"/>
          <w:sz w:val="24"/>
        </w:rPr>
        <w:t>.</w:t>
      </w:r>
    </w:p>
    <w:p w14:paraId="4D9AC051" w14:textId="06FC26A5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7163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>84 Нефтепродукты. Метод определения вязкости автоматическим капиллярным вискозиметром.</w:t>
      </w:r>
    </w:p>
    <w:p w14:paraId="44D0C32F" w14:textId="6FF346EB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9490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 xml:space="preserve">75 Материалы смазочные жидкие и пластичные. Метод определения </w:t>
      </w:r>
      <w:proofErr w:type="spellStart"/>
      <w:r w:rsidRPr="00AE789B">
        <w:rPr>
          <w:bCs/>
          <w:color w:val="000000"/>
          <w:sz w:val="24"/>
        </w:rPr>
        <w:t>трибологических</w:t>
      </w:r>
      <w:proofErr w:type="spellEnd"/>
      <w:r w:rsidRPr="00AE789B">
        <w:rPr>
          <w:bCs/>
          <w:color w:val="000000"/>
          <w:sz w:val="24"/>
        </w:rPr>
        <w:t xml:space="preserve"> характеристик на </w:t>
      </w:r>
      <w:proofErr w:type="spellStart"/>
      <w:r w:rsidRPr="00AE789B">
        <w:rPr>
          <w:bCs/>
          <w:color w:val="000000"/>
          <w:sz w:val="24"/>
        </w:rPr>
        <w:t>четырехшариковой</w:t>
      </w:r>
      <w:proofErr w:type="spellEnd"/>
      <w:r w:rsidRPr="00AE789B">
        <w:rPr>
          <w:bCs/>
          <w:color w:val="000000"/>
          <w:sz w:val="24"/>
        </w:rPr>
        <w:t xml:space="preserve"> машине. </w:t>
      </w:r>
    </w:p>
    <w:p w14:paraId="17DCC129" w14:textId="40D70FBC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13320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>81 Газоанализаторы промышленные автоматические. Общие технические условия.</w:t>
      </w:r>
    </w:p>
    <w:p w14:paraId="0AEB08A1" w14:textId="1DE34729" w:rsidR="00B9773D" w:rsidRPr="00AE789B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E789B">
        <w:rPr>
          <w:bCs/>
          <w:color w:val="000000"/>
          <w:sz w:val="24"/>
        </w:rPr>
        <w:t>ГОСТ 14710</w:t>
      </w:r>
      <w:r w:rsidR="00AE789B" w:rsidRPr="00AE789B">
        <w:rPr>
          <w:bCs/>
          <w:color w:val="000000"/>
          <w:sz w:val="24"/>
        </w:rPr>
        <w:t>–</w:t>
      </w:r>
      <w:r w:rsidRPr="00AE789B">
        <w:rPr>
          <w:bCs/>
          <w:color w:val="000000"/>
          <w:sz w:val="24"/>
        </w:rPr>
        <w:t>78 Толуол нефтяной. Технические условия</w:t>
      </w:r>
      <w:r w:rsidR="00AE789B" w:rsidRPr="00AE789B">
        <w:rPr>
          <w:bCs/>
          <w:color w:val="000000"/>
          <w:sz w:val="24"/>
        </w:rPr>
        <w:t>.</w:t>
      </w:r>
    </w:p>
    <w:p w14:paraId="75B6CDF2" w14:textId="0698F0A5" w:rsidR="00B9773D" w:rsidRPr="000C784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C784E">
        <w:rPr>
          <w:bCs/>
          <w:color w:val="000000"/>
          <w:sz w:val="24"/>
        </w:rPr>
        <w:t>ГОСТ 23258</w:t>
      </w:r>
      <w:r w:rsidR="000C784E" w:rsidRPr="000C784E">
        <w:rPr>
          <w:bCs/>
          <w:color w:val="000000"/>
          <w:sz w:val="24"/>
        </w:rPr>
        <w:t>–</w:t>
      </w:r>
      <w:r w:rsidRPr="000C784E">
        <w:rPr>
          <w:bCs/>
          <w:color w:val="000000"/>
          <w:sz w:val="24"/>
        </w:rPr>
        <w:t xml:space="preserve">78 Смазки пластичные. Наименование и обозначение. </w:t>
      </w:r>
    </w:p>
    <w:p w14:paraId="0107A55E" w14:textId="5C80E019" w:rsidR="00B9773D" w:rsidRPr="000C784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C784E">
        <w:rPr>
          <w:bCs/>
          <w:color w:val="000000"/>
          <w:sz w:val="24"/>
        </w:rPr>
        <w:t>ГОСТ 28549.0</w:t>
      </w:r>
      <w:r w:rsidR="000C784E" w:rsidRPr="000C784E">
        <w:rPr>
          <w:bCs/>
          <w:color w:val="000000"/>
          <w:sz w:val="24"/>
        </w:rPr>
        <w:t>–</w:t>
      </w:r>
      <w:r w:rsidRPr="000C784E">
        <w:rPr>
          <w:bCs/>
          <w:color w:val="000000"/>
          <w:sz w:val="24"/>
        </w:rPr>
        <w:t xml:space="preserve">90 Смазочные материалы, индустриальные масла и родственные продукты. (Класс L). Классификация групп. </w:t>
      </w:r>
    </w:p>
    <w:p w14:paraId="1D5FC2B8" w14:textId="29E90302" w:rsidR="00B9773D" w:rsidRPr="000C784E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C784E">
        <w:rPr>
          <w:bCs/>
          <w:color w:val="000000"/>
          <w:sz w:val="24"/>
        </w:rPr>
        <w:lastRenderedPageBreak/>
        <w:t>ГОСТ 28549.9</w:t>
      </w:r>
      <w:r w:rsidR="000C784E" w:rsidRPr="000C784E">
        <w:rPr>
          <w:bCs/>
          <w:color w:val="000000"/>
          <w:sz w:val="24"/>
        </w:rPr>
        <w:t>–90</w:t>
      </w:r>
      <w:r w:rsidRPr="000C784E">
        <w:rPr>
          <w:bCs/>
          <w:color w:val="000000"/>
          <w:sz w:val="24"/>
        </w:rPr>
        <w:t xml:space="preserve"> Смазочные материалы, индустриальные масла и родственные продукты (класс L). Классификация. Группа X (пластичные смазки)</w:t>
      </w:r>
      <w:r w:rsidR="000C784E" w:rsidRPr="000C784E">
        <w:rPr>
          <w:bCs/>
          <w:color w:val="000000"/>
          <w:sz w:val="24"/>
        </w:rPr>
        <w:t>.</w:t>
      </w:r>
    </w:p>
    <w:p w14:paraId="7DBDCFD4" w14:textId="08D5CCF2" w:rsidR="00B9773D" w:rsidRDefault="00B9773D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C784E">
        <w:rPr>
          <w:bCs/>
          <w:color w:val="000000"/>
          <w:sz w:val="24"/>
        </w:rPr>
        <w:t>ГОСТ 31340</w:t>
      </w:r>
      <w:r w:rsidR="000C784E" w:rsidRPr="000C784E">
        <w:rPr>
          <w:bCs/>
          <w:color w:val="000000"/>
          <w:sz w:val="24"/>
        </w:rPr>
        <w:t>–</w:t>
      </w:r>
      <w:r w:rsidRPr="000C784E">
        <w:rPr>
          <w:bCs/>
          <w:color w:val="000000"/>
          <w:sz w:val="24"/>
        </w:rPr>
        <w:t>2013 Предупредительная маркировка химической продукции. Общие требования.</w:t>
      </w:r>
    </w:p>
    <w:p w14:paraId="0D242035" w14:textId="4DE38911" w:rsidR="00D216B4" w:rsidRPr="00D216B4" w:rsidRDefault="00D216B4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D216B4">
        <w:rPr>
          <w:bCs/>
          <w:color w:val="000000"/>
          <w:sz w:val="24"/>
        </w:rPr>
        <w:t>ГОСТ 32335–2013 Смазки пластичные. Определение коррозионного воздействия на медную пластинку.</w:t>
      </w:r>
    </w:p>
    <w:p w14:paraId="72AA1916" w14:textId="6A0F0B8C" w:rsidR="00C113CE" w:rsidRPr="00C113CE" w:rsidRDefault="00C113CE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C113CE">
        <w:rPr>
          <w:bCs/>
          <w:color w:val="000000"/>
          <w:sz w:val="24"/>
        </w:rPr>
        <w:t>ГОСТ 32394–2013 Смазки пластичные. Метод определения температуры каплепадения.</w:t>
      </w:r>
    </w:p>
    <w:p w14:paraId="7AC667AB" w14:textId="01E55FBE" w:rsidR="00144D1C" w:rsidRDefault="00144D1C" w:rsidP="00144D1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144D1C">
        <w:rPr>
          <w:bCs/>
          <w:color w:val="000000"/>
          <w:sz w:val="24"/>
        </w:rPr>
        <w:t>ГОСТ 33307–2015 Смазки пластичные. Отделение масла при повышенных температурах (метод конического сита)</w:t>
      </w:r>
      <w:r>
        <w:rPr>
          <w:bCs/>
          <w:color w:val="000000"/>
          <w:sz w:val="24"/>
        </w:rPr>
        <w:t>.</w:t>
      </w:r>
    </w:p>
    <w:p w14:paraId="5796B57E" w14:textId="3F063E20" w:rsidR="00D216B4" w:rsidRPr="00144D1C" w:rsidRDefault="00D216B4" w:rsidP="00144D1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sz w:val="24"/>
        </w:rPr>
        <w:t>ГОСТ 33701–2015 Определение и применение показателей точности методов испытаний нефтепродуктов</w:t>
      </w:r>
      <w:r>
        <w:rPr>
          <w:sz w:val="24"/>
          <w:lang w:val="kk-KZ"/>
        </w:rPr>
        <w:t>.</w:t>
      </w:r>
    </w:p>
    <w:p w14:paraId="31032827" w14:textId="065CCC00" w:rsidR="009F06D4" w:rsidRPr="000C784E" w:rsidRDefault="009F06D4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9F06D4">
        <w:rPr>
          <w:bCs/>
          <w:color w:val="000000"/>
          <w:sz w:val="24"/>
        </w:rPr>
        <w:t>ГОСТ ISO 11009</w:t>
      </w:r>
      <w:r>
        <w:rPr>
          <w:bCs/>
          <w:color w:val="000000"/>
          <w:sz w:val="24"/>
        </w:rPr>
        <w:t xml:space="preserve">–2013 </w:t>
      </w:r>
      <w:r w:rsidRPr="009F06D4">
        <w:rPr>
          <w:bCs/>
          <w:color w:val="000000"/>
          <w:sz w:val="24"/>
        </w:rPr>
        <w:t>Нефтепродукты и смазки. Определение стойкости консистентных смазок к вымыванию водой</w:t>
      </w:r>
      <w:r>
        <w:rPr>
          <w:bCs/>
          <w:color w:val="000000"/>
          <w:sz w:val="24"/>
        </w:rPr>
        <w:t>.</w:t>
      </w:r>
    </w:p>
    <w:p w14:paraId="79703C26" w14:textId="686C5EC1" w:rsidR="009F06F1" w:rsidRPr="009F06F1" w:rsidRDefault="009F06F1" w:rsidP="00B9773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9F06F1">
        <w:rPr>
          <w:bCs/>
          <w:color w:val="000000"/>
          <w:sz w:val="24"/>
        </w:rPr>
        <w:t xml:space="preserve">ГОСТ ISO 2137–2013 Нефтепродукты/смазки пластичные и </w:t>
      </w:r>
      <w:proofErr w:type="spellStart"/>
      <w:r w:rsidRPr="009F06F1">
        <w:rPr>
          <w:bCs/>
          <w:color w:val="000000"/>
          <w:sz w:val="24"/>
        </w:rPr>
        <w:t>петролатум</w:t>
      </w:r>
      <w:proofErr w:type="spellEnd"/>
      <w:r w:rsidRPr="009F06F1">
        <w:rPr>
          <w:bCs/>
          <w:color w:val="000000"/>
          <w:sz w:val="24"/>
        </w:rPr>
        <w:t>. Определение пенетрации конусом.</w:t>
      </w:r>
    </w:p>
    <w:p w14:paraId="2FB1C1A4" w14:textId="77777777" w:rsidR="00E62F05" w:rsidRDefault="00E62F05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733DD3AE" w14:textId="52FF8583"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5EEB492" w14:textId="77777777" w:rsidR="00315E17" w:rsidRPr="00DC0E71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51921057" w14:textId="6D6BED1A" w:rsidR="009C18A9" w:rsidRPr="00F5040C" w:rsidRDefault="0018740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72837102"/>
      <w:r>
        <w:rPr>
          <w:sz w:val="24"/>
          <w:szCs w:val="24"/>
          <w:lang w:val="kk-KZ"/>
        </w:rPr>
        <w:t>Классификация</w:t>
      </w:r>
      <w:bookmarkEnd w:id="17"/>
    </w:p>
    <w:p w14:paraId="6B89C87F" w14:textId="77777777" w:rsidR="00F5040C" w:rsidRPr="009E6571" w:rsidRDefault="00F5040C" w:rsidP="00F5040C">
      <w:pPr>
        <w:pStyle w:val="af9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2953254" w14:textId="1A0C2DAB" w:rsidR="00187402" w:rsidRPr="00B9773D" w:rsidRDefault="00187402" w:rsidP="00187402">
      <w:pPr>
        <w:ind w:firstLine="567"/>
        <w:rPr>
          <w:sz w:val="24"/>
          <w:lang w:val="kk-KZ"/>
        </w:rPr>
      </w:pPr>
      <w:r w:rsidRPr="00187402">
        <w:rPr>
          <w:sz w:val="24"/>
        </w:rPr>
        <w:t xml:space="preserve">3.1 </w:t>
      </w:r>
      <w:bookmarkStart w:id="18" w:name="п_3_1"/>
      <w:r w:rsidRPr="00187402">
        <w:rPr>
          <w:sz w:val="24"/>
        </w:rPr>
        <w:t>Смазки классифицир</w:t>
      </w:r>
      <w:r>
        <w:rPr>
          <w:sz w:val="24"/>
        </w:rPr>
        <w:t>уются</w:t>
      </w:r>
      <w:r w:rsidRPr="00187402">
        <w:rPr>
          <w:sz w:val="24"/>
        </w:rPr>
        <w:t xml:space="preserve"> </w:t>
      </w:r>
      <w:r>
        <w:rPr>
          <w:sz w:val="24"/>
        </w:rPr>
        <w:t xml:space="preserve">в </w:t>
      </w:r>
      <w:r w:rsidR="00320DE3">
        <w:rPr>
          <w:sz w:val="24"/>
        </w:rPr>
        <w:t>соответствии</w:t>
      </w:r>
      <w:r>
        <w:rPr>
          <w:sz w:val="24"/>
        </w:rPr>
        <w:t xml:space="preserve"> с</w:t>
      </w:r>
      <w:r w:rsidR="00B9773D" w:rsidRPr="00B9773D">
        <w:rPr>
          <w:sz w:val="24"/>
        </w:rPr>
        <w:t xml:space="preserve"> ГОСТ 23258,</w:t>
      </w:r>
      <w:r w:rsidRPr="00187402">
        <w:rPr>
          <w:sz w:val="24"/>
        </w:rPr>
        <w:t xml:space="preserve"> ГОСТ 28549.9</w:t>
      </w:r>
      <w:r w:rsidR="00B9773D" w:rsidRPr="00B9773D">
        <w:rPr>
          <w:sz w:val="24"/>
        </w:rPr>
        <w:t xml:space="preserve">, </w:t>
      </w:r>
      <w:r w:rsidR="00B9773D">
        <w:rPr>
          <w:sz w:val="24"/>
          <w:lang w:val="kk-KZ"/>
        </w:rPr>
        <w:t xml:space="preserve">                 </w:t>
      </w:r>
      <w:r w:rsidR="00B9773D" w:rsidRPr="00B9773D">
        <w:rPr>
          <w:sz w:val="24"/>
        </w:rPr>
        <w:t>ГОСТ 28549.0</w:t>
      </w:r>
      <w:r w:rsidR="00B9773D">
        <w:rPr>
          <w:sz w:val="24"/>
          <w:lang w:val="kk-KZ"/>
        </w:rPr>
        <w:t xml:space="preserve"> </w:t>
      </w:r>
      <w:r w:rsidR="00C40FB1" w:rsidRPr="00B9773D">
        <w:rPr>
          <w:sz w:val="24"/>
        </w:rPr>
        <w:t>и приложением А</w:t>
      </w:r>
      <w:r w:rsidR="00B9773D">
        <w:rPr>
          <w:sz w:val="24"/>
          <w:lang w:val="kk-KZ"/>
        </w:rPr>
        <w:t>:</w:t>
      </w:r>
    </w:p>
    <w:p w14:paraId="20B87EC9" w14:textId="58D0BC42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="00B9773D" w:rsidRPr="000C46D9">
        <w:rPr>
          <w:rFonts w:ascii="Times New Roman" w:hAnsi="Times New Roman" w:cs="Times New Roman"/>
          <w:lang w:val="en-US"/>
        </w:rPr>
        <w:t>LITH</w:t>
      </w:r>
      <w:r w:rsidR="00B9773D" w:rsidRPr="000C46D9">
        <w:rPr>
          <w:rFonts w:ascii="Times New Roman" w:hAnsi="Times New Roman" w:cs="Times New Roman"/>
        </w:rPr>
        <w:t xml:space="preserve"> </w:t>
      </w:r>
      <w:r w:rsidR="00B9773D" w:rsidRPr="000C46D9">
        <w:rPr>
          <w:rFonts w:ascii="Times New Roman" w:hAnsi="Times New Roman" w:cs="Times New Roman"/>
          <w:lang w:val="en-US"/>
        </w:rPr>
        <w:t>S</w:t>
      </w:r>
      <w:r w:rsidR="00B9773D" w:rsidRPr="000C46D9">
        <w:rPr>
          <w:rFonts w:ascii="Times New Roman" w:hAnsi="Times New Roman" w:cs="Times New Roman"/>
        </w:rPr>
        <w:t xml:space="preserve"> 007</w:t>
      </w:r>
      <w:r w:rsidR="00187402" w:rsidRPr="000C46D9">
        <w:rPr>
          <w:rFonts w:ascii="Times New Roman" w:hAnsi="Times New Roman" w:cs="Times New Roman"/>
          <w:color w:val="000000"/>
        </w:rPr>
        <w:t>;</w:t>
      </w:r>
    </w:p>
    <w:p w14:paraId="60E49652" w14:textId="66C46DA8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="00B9773D" w:rsidRPr="000C46D9">
        <w:rPr>
          <w:rFonts w:ascii="Times New Roman" w:hAnsi="Times New Roman" w:cs="Times New Roman"/>
          <w:lang w:val="en-US"/>
        </w:rPr>
        <w:t>LITH S 100</w:t>
      </w:r>
      <w:r w:rsidR="00187402" w:rsidRPr="000C46D9">
        <w:rPr>
          <w:rFonts w:ascii="Times New Roman" w:hAnsi="Times New Roman" w:cs="Times New Roman"/>
          <w:color w:val="000000"/>
        </w:rPr>
        <w:t>;</w:t>
      </w:r>
    </w:p>
    <w:p w14:paraId="3C67B58F" w14:textId="02C7BD8D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="00B9773D" w:rsidRPr="000C46D9">
        <w:rPr>
          <w:rFonts w:ascii="Times New Roman" w:hAnsi="Times New Roman" w:cs="Times New Roman"/>
          <w:lang w:val="en-US"/>
        </w:rPr>
        <w:t>LITH S 220</w:t>
      </w:r>
      <w:r w:rsidR="00187402" w:rsidRPr="000C46D9">
        <w:rPr>
          <w:rFonts w:ascii="Times New Roman" w:hAnsi="Times New Roman" w:cs="Times New Roman"/>
          <w:color w:val="000000"/>
        </w:rPr>
        <w:t>;</w:t>
      </w:r>
    </w:p>
    <w:p w14:paraId="71AD0CC2" w14:textId="07E32DB2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="00B9773D" w:rsidRPr="000C46D9">
        <w:rPr>
          <w:rFonts w:ascii="Times New Roman" w:hAnsi="Times New Roman" w:cs="Times New Roman"/>
          <w:lang w:val="en-US"/>
        </w:rPr>
        <w:t>LITH S 460</w:t>
      </w:r>
      <w:r w:rsidR="00187402" w:rsidRPr="000C46D9">
        <w:rPr>
          <w:rFonts w:ascii="Times New Roman" w:hAnsi="Times New Roman" w:cs="Times New Roman"/>
          <w:color w:val="000000"/>
        </w:rPr>
        <w:t>;</w:t>
      </w:r>
    </w:p>
    <w:p w14:paraId="16CF5834" w14:textId="4952FC2C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Pr="000C46D9">
        <w:rPr>
          <w:rFonts w:ascii="Times New Roman" w:hAnsi="Times New Roman" w:cs="Times New Roman"/>
          <w:lang w:val="en-US"/>
        </w:rPr>
        <w:t>COMPLEX</w:t>
      </w:r>
      <w:r w:rsidR="00187402" w:rsidRPr="000C46D9">
        <w:rPr>
          <w:rFonts w:ascii="Times New Roman" w:hAnsi="Times New Roman" w:cs="Times New Roman"/>
          <w:color w:val="000000"/>
        </w:rPr>
        <w:t>;</w:t>
      </w:r>
    </w:p>
    <w:p w14:paraId="2B7781C2" w14:textId="66F02938" w:rsidR="00187402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</w:t>
      </w:r>
      <w:r w:rsidRPr="000C46D9">
        <w:rPr>
          <w:rFonts w:ascii="Times New Roman" w:hAnsi="Times New Roman" w:cs="Times New Roman"/>
          <w:lang w:val="kk-KZ"/>
        </w:rPr>
        <w:t xml:space="preserve"> </w:t>
      </w:r>
      <w:r w:rsidRPr="000C46D9">
        <w:rPr>
          <w:rFonts w:ascii="Times New Roman" w:hAnsi="Times New Roman" w:cs="Times New Roman"/>
        </w:rPr>
        <w:t>MOLY</w:t>
      </w:r>
      <w:r w:rsidRPr="000C46D9">
        <w:rPr>
          <w:rFonts w:ascii="Times New Roman" w:hAnsi="Times New Roman" w:cs="Times New Roman"/>
          <w:color w:val="000000"/>
          <w:lang w:val="kk-KZ"/>
        </w:rPr>
        <w:t>;</w:t>
      </w:r>
    </w:p>
    <w:p w14:paraId="1CCB9B2A" w14:textId="2697EC90" w:rsidR="000C46D9" w:rsidRPr="000C46D9" w:rsidRDefault="000C46D9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0C46D9">
        <w:rPr>
          <w:rFonts w:ascii="Times New Roman" w:hAnsi="Times New Roman" w:cs="Times New Roman"/>
          <w:lang w:val="en-US"/>
        </w:rPr>
        <w:t>Grease RAIL-TRUCK</w:t>
      </w:r>
      <w:r w:rsidRPr="000C46D9">
        <w:rPr>
          <w:rFonts w:ascii="Times New Roman" w:hAnsi="Times New Roman" w:cs="Times New Roman"/>
          <w:lang w:val="kk-KZ"/>
        </w:rPr>
        <w:t>.</w:t>
      </w:r>
    </w:p>
    <w:p w14:paraId="3C4664D5" w14:textId="4A33F536" w:rsidR="000C46D9" w:rsidRPr="000C46D9" w:rsidRDefault="000C46D9" w:rsidP="000C46D9">
      <w:pPr>
        <w:ind w:firstLine="567"/>
        <w:rPr>
          <w:sz w:val="24"/>
        </w:rPr>
      </w:pPr>
      <w:r>
        <w:rPr>
          <w:sz w:val="24"/>
          <w:lang w:val="kk-KZ"/>
        </w:rPr>
        <w:t xml:space="preserve">3.2 Смазку </w:t>
      </w:r>
      <w:r w:rsidRPr="000C46D9">
        <w:rPr>
          <w:sz w:val="24"/>
          <w:lang w:val="kk-KZ"/>
        </w:rPr>
        <w:t xml:space="preserve">Grease RAIL-TRUCK </w:t>
      </w:r>
      <w:r>
        <w:rPr>
          <w:sz w:val="24"/>
          <w:lang w:val="kk-KZ"/>
        </w:rPr>
        <w:t xml:space="preserve"> </w:t>
      </w:r>
      <w:r w:rsidRPr="000C46D9">
        <w:rPr>
          <w:sz w:val="24"/>
          <w:lang w:val="kk-KZ"/>
        </w:rPr>
        <w:t>при</w:t>
      </w:r>
      <w:r w:rsidRPr="000C46D9">
        <w:rPr>
          <w:sz w:val="24"/>
        </w:rPr>
        <w:t xml:space="preserve"> необходимости используется в комплекте со специальным компонентом 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RT-2.</w:t>
      </w:r>
    </w:p>
    <w:p w14:paraId="73971911" w14:textId="5A25D4FF" w:rsidR="000C46D9" w:rsidRDefault="000C46D9" w:rsidP="000C46D9">
      <w:pPr>
        <w:ind w:firstLine="567"/>
        <w:rPr>
          <w:sz w:val="24"/>
        </w:rPr>
      </w:pPr>
      <w:r>
        <w:rPr>
          <w:sz w:val="24"/>
          <w:lang w:val="kk-KZ"/>
        </w:rPr>
        <w:t xml:space="preserve">3.2.1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RT-2 – специально разработанный компонент – добавка, совместимая со смазкой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RAIL-TRUCK. Применяется при эксплуатации в особо тяжелых условиях, при экстремально низкой температуре эксплуатации до минус 55</w:t>
      </w:r>
      <w:r>
        <w:rPr>
          <w:sz w:val="24"/>
          <w:lang w:val="kk-KZ"/>
        </w:rPr>
        <w:t xml:space="preserve"> </w:t>
      </w:r>
      <w:r w:rsidRPr="000C46D9">
        <w:rPr>
          <w:sz w:val="24"/>
        </w:rPr>
        <w:t xml:space="preserve">°С. </w:t>
      </w:r>
      <w:r w:rsidR="005F11B2" w:rsidRPr="000C46D9">
        <w:rPr>
          <w:sz w:val="24"/>
        </w:rPr>
        <w:t xml:space="preserve">Компонент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RT-2 рекомендуется применять для снижения вязкости смазки </w:t>
      </w:r>
      <w:r>
        <w:rPr>
          <w:sz w:val="24"/>
          <w:lang w:val="kk-KZ"/>
        </w:rPr>
        <w:t xml:space="preserve">                                      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RAIL-TRUCK, для расширения низкотемпературного диапазона применения смазки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 и при необходимости снижения вязкости смазки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 в конкретном лубрикаторе по разным причинам, например, износ подающего насоса в лубрикаторе, временная неисправность системы обогрева </w:t>
      </w:r>
      <w:proofErr w:type="spellStart"/>
      <w:r w:rsidRPr="000C46D9">
        <w:rPr>
          <w:sz w:val="24"/>
        </w:rPr>
        <w:t>рельсосмазывателя</w:t>
      </w:r>
      <w:proofErr w:type="spellEnd"/>
      <w:r w:rsidRPr="000C46D9">
        <w:rPr>
          <w:sz w:val="24"/>
        </w:rPr>
        <w:t xml:space="preserve">, сильный ветер более 20 м/с в зимний период эксплуатации; также для исключения </w:t>
      </w:r>
      <w:proofErr w:type="spellStart"/>
      <w:r w:rsidRPr="000C46D9">
        <w:rPr>
          <w:sz w:val="24"/>
        </w:rPr>
        <w:t>завоздушивания</w:t>
      </w:r>
      <w:proofErr w:type="spellEnd"/>
      <w:r w:rsidRPr="000C46D9">
        <w:rPr>
          <w:sz w:val="24"/>
        </w:rPr>
        <w:t xml:space="preserve"> насоса подачи смазки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 в лубрикаторе и других факторах, требующих временного снижения вязкости смазки </w:t>
      </w:r>
      <w:r>
        <w:rPr>
          <w:sz w:val="24"/>
          <w:lang w:val="kk-KZ"/>
        </w:rPr>
        <w:t xml:space="preserve">                                         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RAIL-TRUCK.</w:t>
      </w:r>
    </w:p>
    <w:p w14:paraId="33C0AEDA" w14:textId="5A6DB172" w:rsidR="00B9773D" w:rsidRDefault="000C46D9" w:rsidP="000F3D59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 xml:space="preserve">3.2.2 </w:t>
      </w:r>
      <w:r w:rsidRPr="000C46D9">
        <w:rPr>
          <w:sz w:val="24"/>
        </w:rPr>
        <w:t xml:space="preserve">Рекомендация по смешению смазки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RAIL-TRUCK и специального компонента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RT-2</w:t>
      </w:r>
      <w:r>
        <w:rPr>
          <w:sz w:val="24"/>
          <w:lang w:val="kk-KZ"/>
        </w:rPr>
        <w:t xml:space="preserve"> по 4.2.</w:t>
      </w:r>
      <w:r w:rsidR="000F3D59">
        <w:rPr>
          <w:sz w:val="24"/>
          <w:lang w:val="kk-KZ"/>
        </w:rPr>
        <w:t>2</w:t>
      </w:r>
      <w:r>
        <w:rPr>
          <w:sz w:val="24"/>
          <w:lang w:val="kk-KZ"/>
        </w:rPr>
        <w:t>.</w:t>
      </w:r>
      <w:bookmarkEnd w:id="18"/>
    </w:p>
    <w:p w14:paraId="3D3D4073" w14:textId="77777777" w:rsidR="00FA2C12" w:rsidRPr="000F3D59" w:rsidRDefault="00FA2C12" w:rsidP="000F3D59">
      <w:pPr>
        <w:ind w:firstLine="567"/>
        <w:rPr>
          <w:sz w:val="24"/>
          <w:lang w:val="kk-KZ"/>
        </w:rPr>
      </w:pPr>
    </w:p>
    <w:p w14:paraId="61CBB5AC" w14:textId="77777777"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72837103"/>
      <w:r>
        <w:rPr>
          <w:sz w:val="24"/>
          <w:szCs w:val="24"/>
          <w:lang w:val="kk-KZ"/>
        </w:rPr>
        <w:t>Технические требования</w:t>
      </w:r>
      <w:bookmarkEnd w:id="19"/>
    </w:p>
    <w:p w14:paraId="5F057D58" w14:textId="77777777" w:rsidR="00AB6A99" w:rsidRPr="007B6179" w:rsidRDefault="00AB6A99" w:rsidP="003C3B30">
      <w:pPr>
        <w:ind w:firstLine="567"/>
        <w:rPr>
          <w:rStyle w:val="Bodytext2Exact"/>
          <w:rFonts w:eastAsia="Tahoma"/>
          <w:lang w:val="kk-KZ"/>
        </w:rPr>
      </w:pPr>
    </w:p>
    <w:p w14:paraId="70A68E74" w14:textId="26FDE512" w:rsidR="00CA5466" w:rsidRPr="00CA5466" w:rsidRDefault="00BC0377" w:rsidP="00993DCA">
      <w:pPr>
        <w:pStyle w:val="2"/>
        <w:rPr>
          <w:rStyle w:val="Bodytext2"/>
          <w:rFonts w:eastAsia="Tahoma"/>
        </w:rPr>
      </w:pPr>
      <w:bookmarkStart w:id="20" w:name="_Toc72837104"/>
      <w:r>
        <w:rPr>
          <w:rStyle w:val="Bodytext2"/>
          <w:rFonts w:eastAsia="Tahoma"/>
        </w:rPr>
        <w:t>Общие требования</w:t>
      </w:r>
      <w:bookmarkEnd w:id="20"/>
    </w:p>
    <w:p w14:paraId="40B3F126" w14:textId="77777777" w:rsidR="00CA5466" w:rsidRPr="003D79AB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</w:p>
    <w:p w14:paraId="7D83FCEA" w14:textId="310631BB" w:rsidR="00CA5466" w:rsidRPr="000C46D9" w:rsidRDefault="000C46D9" w:rsidP="000C46D9">
      <w:pPr>
        <w:ind w:firstLine="567"/>
        <w:rPr>
          <w:sz w:val="24"/>
        </w:rPr>
      </w:pPr>
      <w:r w:rsidRPr="000C46D9">
        <w:rPr>
          <w:sz w:val="24"/>
        </w:rPr>
        <w:t xml:space="preserve">Смазки и компонент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RT-2 должны соответствовать требованиями настоящего стандарта и вырабатываться по рецептурам и технологическому регламенту, утвержденному производителем в установленном порядке.</w:t>
      </w:r>
    </w:p>
    <w:p w14:paraId="4DD550D6" w14:textId="0B8AFAB0" w:rsidR="000C46D9" w:rsidRDefault="000C46D9" w:rsidP="00BC0377">
      <w:pPr>
        <w:rPr>
          <w:sz w:val="24"/>
        </w:rPr>
      </w:pPr>
    </w:p>
    <w:p w14:paraId="2A8832BD" w14:textId="0F991B7B" w:rsidR="00CA5466" w:rsidRPr="00CE6968" w:rsidRDefault="00BC0377" w:rsidP="00993DCA">
      <w:pPr>
        <w:pStyle w:val="2"/>
        <w:rPr>
          <w:rStyle w:val="Bodytext2"/>
          <w:rFonts w:eastAsia="Tahoma"/>
        </w:rPr>
      </w:pPr>
      <w:bookmarkStart w:id="21" w:name="_Toc72837105"/>
      <w:r>
        <w:rPr>
          <w:rStyle w:val="Bodytext2"/>
          <w:rFonts w:eastAsia="Tahoma"/>
        </w:rPr>
        <w:t>Характеристики</w:t>
      </w:r>
      <w:bookmarkEnd w:id="21"/>
    </w:p>
    <w:p w14:paraId="460F553A" w14:textId="77777777" w:rsidR="00CE6968" w:rsidRDefault="00CE6968" w:rsidP="00CA5466">
      <w:pPr>
        <w:ind w:firstLine="567"/>
        <w:rPr>
          <w:sz w:val="24"/>
        </w:rPr>
      </w:pPr>
    </w:p>
    <w:p w14:paraId="0F47CBEC" w14:textId="7B009A34" w:rsidR="00BC0377" w:rsidRPr="00BC0377" w:rsidRDefault="00BC0377" w:rsidP="00BC0377">
      <w:pPr>
        <w:ind w:firstLine="567"/>
        <w:rPr>
          <w:sz w:val="24"/>
        </w:rPr>
      </w:pPr>
      <w:r w:rsidRPr="00BC0377">
        <w:rPr>
          <w:sz w:val="24"/>
        </w:rPr>
        <w:t xml:space="preserve">4.2.1 По физико-химическим показателям смазки </w:t>
      </w:r>
      <w:r w:rsidR="000C46D9" w:rsidRPr="000C46D9">
        <w:rPr>
          <w:sz w:val="24"/>
        </w:rPr>
        <w:t>и компонент</w:t>
      </w:r>
      <w:r w:rsidR="000C46D9" w:rsidRPr="00BC0377">
        <w:rPr>
          <w:sz w:val="24"/>
        </w:rPr>
        <w:t xml:space="preserve"> </w:t>
      </w:r>
      <w:r w:rsidRPr="00BC0377">
        <w:rPr>
          <w:sz w:val="24"/>
        </w:rPr>
        <w:t>должны</w:t>
      </w:r>
      <w:r w:rsidR="000C46D9" w:rsidRPr="000C46D9">
        <w:rPr>
          <w:sz w:val="24"/>
        </w:rPr>
        <w:t xml:space="preserve"> </w:t>
      </w:r>
      <w:r w:rsidRPr="00BC0377">
        <w:rPr>
          <w:sz w:val="24"/>
        </w:rPr>
        <w:t xml:space="preserve">соответствовать требованиям и нормам, указанным в таблицах </w:t>
      </w:r>
      <w:r w:rsidR="000F3D59">
        <w:rPr>
          <w:sz w:val="24"/>
          <w:lang w:val="kk-KZ"/>
        </w:rPr>
        <w:t>1–5</w:t>
      </w:r>
      <w:r w:rsidRPr="00BC0377">
        <w:rPr>
          <w:sz w:val="24"/>
        </w:rPr>
        <w:t>.</w:t>
      </w:r>
    </w:p>
    <w:p w14:paraId="7B14E17A" w14:textId="77777777" w:rsidR="00E36CD5" w:rsidRDefault="00E36CD5" w:rsidP="00C40FB1">
      <w:pPr>
        <w:rPr>
          <w:sz w:val="24"/>
        </w:rPr>
      </w:pPr>
    </w:p>
    <w:p w14:paraId="23FEC25C" w14:textId="2B356706" w:rsidR="000F3D59" w:rsidRPr="000F3D59" w:rsidRDefault="000F3D59" w:rsidP="000F3D59">
      <w:pPr>
        <w:tabs>
          <w:tab w:val="left" w:pos="570"/>
        </w:tabs>
        <w:jc w:val="center"/>
        <w:rPr>
          <w:b/>
          <w:sz w:val="24"/>
          <w:lang w:val="en-US"/>
        </w:rPr>
      </w:pPr>
      <w:r w:rsidRPr="000F3D59">
        <w:rPr>
          <w:b/>
          <w:sz w:val="24"/>
        </w:rPr>
        <w:t>Таблица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  <w:lang w:val="kk-KZ"/>
        </w:rPr>
        <w:t>1</w:t>
      </w:r>
      <w:r w:rsidRPr="000F3D59">
        <w:rPr>
          <w:b/>
          <w:sz w:val="24"/>
          <w:lang w:val="en-US"/>
        </w:rPr>
        <w:t xml:space="preserve"> – </w:t>
      </w:r>
      <w:r w:rsidRPr="000F3D59">
        <w:rPr>
          <w:b/>
          <w:sz w:val="24"/>
        </w:rPr>
        <w:t>Нормы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</w:rPr>
        <w:t>для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</w:rPr>
        <w:t>смазок</w:t>
      </w:r>
      <w:r w:rsidRPr="000F3D59">
        <w:rPr>
          <w:b/>
          <w:sz w:val="24"/>
          <w:lang w:val="en-US"/>
        </w:rPr>
        <w:t xml:space="preserve"> Grease LITH S 007 </w:t>
      </w:r>
      <w:r w:rsidRPr="000F3D59">
        <w:rPr>
          <w:b/>
          <w:sz w:val="24"/>
        </w:rPr>
        <w:t>и</w:t>
      </w:r>
      <w:r w:rsidRPr="000F3D59">
        <w:rPr>
          <w:b/>
          <w:sz w:val="24"/>
          <w:lang w:val="en-US"/>
        </w:rPr>
        <w:t xml:space="preserve"> Grease LITH S 100</w:t>
      </w:r>
    </w:p>
    <w:p w14:paraId="7F730E1F" w14:textId="77777777" w:rsidR="000F3D59" w:rsidRDefault="000F3D59" w:rsidP="000F3D59">
      <w:pPr>
        <w:tabs>
          <w:tab w:val="left" w:pos="570"/>
        </w:tabs>
        <w:ind w:firstLine="567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334"/>
        <w:gridCol w:w="1702"/>
        <w:gridCol w:w="1841"/>
        <w:gridCol w:w="2237"/>
      </w:tblGrid>
      <w:tr w:rsidR="000F3D59" w:rsidRPr="000F3D59" w14:paraId="188ADED3" w14:textId="77777777" w:rsidTr="009725BC">
        <w:trPr>
          <w:trHeight w:val="454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BF22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№</w:t>
            </w:r>
          </w:p>
        </w:tc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6F92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0F3D59">
              <w:rPr>
                <w:sz w:val="24"/>
              </w:rPr>
              <w:t>Наименование показателя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4ADD06" w14:textId="53A77A58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Норма для смазок</w:t>
            </w:r>
          </w:p>
        </w:tc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16BB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Метод испытаний</w:t>
            </w:r>
          </w:p>
        </w:tc>
      </w:tr>
      <w:tr w:rsidR="000F3D59" w:rsidRPr="000F3D59" w14:paraId="7D20E686" w14:textId="77777777" w:rsidTr="009725BC">
        <w:trPr>
          <w:trHeight w:val="454"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04CB" w14:textId="77777777" w:rsidR="000F3D59" w:rsidRPr="000F3D59" w:rsidRDefault="000F3D59">
            <w:pPr>
              <w:spacing w:line="276" w:lineRule="auto"/>
              <w:rPr>
                <w:sz w:val="24"/>
              </w:rPr>
            </w:pPr>
          </w:p>
        </w:tc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A5CD" w14:textId="77777777" w:rsidR="000F3D59" w:rsidRPr="000F3D59" w:rsidRDefault="000F3D59">
            <w:pPr>
              <w:spacing w:line="276" w:lineRule="auto"/>
              <w:rPr>
                <w:sz w:val="24"/>
                <w:lang w:val="en-US"/>
              </w:rPr>
            </w:pPr>
          </w:p>
        </w:tc>
        <w:tc>
          <w:tcPr>
            <w:tcW w:w="88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A34F" w14:textId="7F4D7B92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  <w:lang w:val="en-US"/>
              </w:rPr>
              <w:t xml:space="preserve">Grease </w:t>
            </w:r>
            <w:r>
              <w:rPr>
                <w:sz w:val="24"/>
                <w:lang w:val="kk-KZ"/>
              </w:rPr>
              <w:t xml:space="preserve">                   </w:t>
            </w:r>
            <w:r w:rsidRPr="000F3D59">
              <w:rPr>
                <w:sz w:val="24"/>
                <w:lang w:val="en-US"/>
              </w:rPr>
              <w:t>LITH S 007</w:t>
            </w:r>
          </w:p>
        </w:tc>
        <w:tc>
          <w:tcPr>
            <w:tcW w:w="9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CEAA" w14:textId="42CBB035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  <w:lang w:val="en-US"/>
              </w:rPr>
              <w:t xml:space="preserve">Grease </w:t>
            </w:r>
            <w:r>
              <w:rPr>
                <w:sz w:val="24"/>
                <w:lang w:val="kk-KZ"/>
              </w:rPr>
              <w:t xml:space="preserve">                  </w:t>
            </w:r>
            <w:r w:rsidRPr="000F3D59">
              <w:rPr>
                <w:sz w:val="24"/>
                <w:lang w:val="en-US"/>
              </w:rPr>
              <w:t>LITH S 100</w:t>
            </w:r>
          </w:p>
        </w:tc>
        <w:tc>
          <w:tcPr>
            <w:tcW w:w="1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15BF" w14:textId="77777777" w:rsidR="000F3D59" w:rsidRPr="000F3D59" w:rsidRDefault="000F3D59">
            <w:pPr>
              <w:spacing w:line="276" w:lineRule="auto"/>
              <w:rPr>
                <w:sz w:val="24"/>
              </w:rPr>
            </w:pPr>
          </w:p>
        </w:tc>
      </w:tr>
      <w:tr w:rsidR="000F3D59" w:rsidRPr="000F3D59" w14:paraId="5524876D" w14:textId="77777777" w:rsidTr="009725BC">
        <w:trPr>
          <w:trHeight w:val="454"/>
        </w:trPr>
        <w:tc>
          <w:tcPr>
            <w:tcW w:w="2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8DF9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1</w:t>
            </w:r>
          </w:p>
        </w:tc>
        <w:tc>
          <w:tcPr>
            <w:tcW w:w="17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8DDA" w14:textId="77777777" w:rsidR="000F3D59" w:rsidRPr="000F3D59" w:rsidRDefault="000F3D59">
            <w:pPr>
              <w:spacing w:line="276" w:lineRule="auto"/>
              <w:rPr>
                <w:sz w:val="24"/>
              </w:rPr>
            </w:pPr>
            <w:r w:rsidRPr="000F3D59">
              <w:rPr>
                <w:sz w:val="24"/>
              </w:rPr>
              <w:t>Внешний вид</w:t>
            </w:r>
          </w:p>
        </w:tc>
        <w:tc>
          <w:tcPr>
            <w:tcW w:w="18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E2E7" w14:textId="77777777" w:rsidR="000F3D59" w:rsidRPr="000F3D59" w:rsidRDefault="000F3D59" w:rsidP="000F3D59">
            <w:pPr>
              <w:spacing w:line="276" w:lineRule="auto"/>
              <w:ind w:left="-100" w:right="-105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Однородная мазь бежевого цвета</w:t>
            </w:r>
          </w:p>
        </w:tc>
        <w:tc>
          <w:tcPr>
            <w:tcW w:w="116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7164" w14:textId="293EACBB" w:rsidR="000F3D59" w:rsidRPr="000F3D59" w:rsidRDefault="000F3D59" w:rsidP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 xml:space="preserve">по 7.3 </w:t>
            </w:r>
          </w:p>
          <w:p w14:paraId="5C58C904" w14:textId="279AFC0D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0F3D59" w:rsidRPr="000F3D59" w14:paraId="02C2A6FA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CCB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ECAC" w14:textId="77777777" w:rsidR="000F3D59" w:rsidRPr="000F3D59" w:rsidRDefault="000F3D59">
            <w:pPr>
              <w:spacing w:line="276" w:lineRule="auto"/>
              <w:rPr>
                <w:sz w:val="24"/>
              </w:rPr>
            </w:pPr>
            <w:r w:rsidRPr="000F3D59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7619" w14:textId="73F14389" w:rsidR="000F3D59" w:rsidRPr="009725BC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</w:rPr>
              <w:t>2</w:t>
            </w:r>
            <w:r w:rsidR="009725BC">
              <w:rPr>
                <w:sz w:val="24"/>
                <w:lang w:val="kk-KZ"/>
              </w:rPr>
              <w:t>40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156" w14:textId="10947325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2</w:t>
            </w:r>
            <w:r w:rsidR="009725BC">
              <w:rPr>
                <w:sz w:val="24"/>
                <w:lang w:val="kk-KZ"/>
              </w:rPr>
              <w:t>6</w:t>
            </w:r>
            <w:r w:rsidRPr="000F3D59">
              <w:rPr>
                <w:sz w:val="24"/>
                <w:lang w:val="kk-KZ"/>
              </w:rPr>
              <w:t>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9B6E" w14:textId="00FDF950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 xml:space="preserve">по ГОСТ 6793 или </w:t>
            </w:r>
            <w:r w:rsidR="00C113CE" w:rsidRPr="00C113CE">
              <w:rPr>
                <w:bCs/>
                <w:color w:val="000000"/>
                <w:sz w:val="24"/>
              </w:rPr>
              <w:t>ГОСТ 32394</w:t>
            </w:r>
          </w:p>
        </w:tc>
      </w:tr>
      <w:tr w:rsidR="009725BC" w:rsidRPr="000F3D59" w14:paraId="5AFEBBF9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7A66" w14:textId="77777777" w:rsidR="009725BC" w:rsidRPr="000F3D59" w:rsidRDefault="009725BC" w:rsidP="009725BC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9AA" w14:textId="584604CD" w:rsidR="009725BC" w:rsidRPr="000F3D59" w:rsidRDefault="009725BC" w:rsidP="009725BC">
            <w:pPr>
              <w:spacing w:line="276" w:lineRule="auto"/>
              <w:rPr>
                <w:sz w:val="24"/>
              </w:rPr>
            </w:pPr>
            <w:r w:rsidRPr="000F3D59">
              <w:rPr>
                <w:sz w:val="24"/>
              </w:rPr>
              <w:t>Пенетрация при температуре 25</w:t>
            </w:r>
            <w:r>
              <w:rPr>
                <w:sz w:val="24"/>
                <w:lang w:val="kk-KZ"/>
              </w:rPr>
              <w:t xml:space="preserve"> </w:t>
            </w:r>
            <w:r w:rsidRPr="000F3D59">
              <w:rPr>
                <w:sz w:val="24"/>
              </w:rPr>
              <w:t xml:space="preserve">°С </w:t>
            </w:r>
            <w:proofErr w:type="spellStart"/>
            <w:r w:rsidRPr="000F3D59">
              <w:rPr>
                <w:sz w:val="24"/>
              </w:rPr>
              <w:t>с</w:t>
            </w:r>
            <w:proofErr w:type="spellEnd"/>
            <w:r w:rsidRPr="000F3D59">
              <w:rPr>
                <w:sz w:val="24"/>
              </w:rPr>
              <w:t xml:space="preserve"> перемешиванием </w:t>
            </w:r>
            <w:r>
              <w:rPr>
                <w:sz w:val="24"/>
                <w:lang w:val="kk-KZ"/>
              </w:rPr>
              <w:t xml:space="preserve">                        </w:t>
            </w:r>
            <w:proofErr w:type="gramStart"/>
            <w:r>
              <w:rPr>
                <w:sz w:val="24"/>
                <w:lang w:val="kk-KZ"/>
              </w:rPr>
              <w:t xml:space="preserve">   </w:t>
            </w:r>
            <w:r w:rsidRPr="000F3D59">
              <w:rPr>
                <w:sz w:val="24"/>
              </w:rPr>
              <w:t>(</w:t>
            </w:r>
            <w:proofErr w:type="gramEnd"/>
            <w:r w:rsidRPr="000F3D59">
              <w:rPr>
                <w:sz w:val="24"/>
              </w:rPr>
              <w:t xml:space="preserve">60 </w:t>
            </w:r>
            <w:proofErr w:type="spellStart"/>
            <w:r w:rsidRPr="000F3D59">
              <w:rPr>
                <w:sz w:val="24"/>
              </w:rPr>
              <w:t>дв.тактов</w:t>
            </w:r>
            <w:proofErr w:type="spellEnd"/>
            <w:r w:rsidRPr="000F3D59">
              <w:rPr>
                <w:sz w:val="24"/>
              </w:rPr>
              <w:t>), мм·10</w:t>
            </w:r>
            <w:r w:rsidRPr="000F3D59">
              <w:rPr>
                <w:sz w:val="24"/>
                <w:vertAlign w:val="superscript"/>
              </w:rPr>
              <w:t>-1</w:t>
            </w:r>
            <w:r w:rsidRPr="000F3D59">
              <w:rPr>
                <w:sz w:val="24"/>
              </w:rPr>
              <w:t xml:space="preserve">, в пределах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C87B" w14:textId="2470A23B" w:rsidR="009725BC" w:rsidRPr="000F3D59" w:rsidRDefault="009725BC" w:rsidP="009725BC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  <w:r>
              <w:rPr>
                <w:sz w:val="24"/>
                <w:lang w:val="kk-KZ"/>
              </w:rPr>
              <w:t>–</w:t>
            </w:r>
            <w:r>
              <w:rPr>
                <w:sz w:val="24"/>
              </w:rPr>
              <w:t>430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F98E" w14:textId="686D4E0C" w:rsidR="009725BC" w:rsidRPr="000F3D59" w:rsidRDefault="009725BC" w:rsidP="009725BC">
            <w:pPr>
              <w:spacing w:line="276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265</w:t>
            </w:r>
            <w:r>
              <w:rPr>
                <w:sz w:val="24"/>
                <w:lang w:val="kk-KZ"/>
              </w:rPr>
              <w:t>–</w:t>
            </w:r>
            <w:r>
              <w:rPr>
                <w:sz w:val="24"/>
              </w:rPr>
              <w:t>297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76BB" w14:textId="1F5483F8" w:rsidR="009725BC" w:rsidRPr="000F3D59" w:rsidRDefault="009725BC" w:rsidP="009725BC">
            <w:pPr>
              <w:spacing w:line="276" w:lineRule="auto"/>
              <w:jc w:val="center"/>
              <w:rPr>
                <w:sz w:val="24"/>
              </w:rPr>
            </w:pPr>
            <w:r w:rsidRPr="00C113CE">
              <w:rPr>
                <w:sz w:val="24"/>
              </w:rPr>
              <w:t xml:space="preserve">по ГОСТ 5346 или </w:t>
            </w:r>
            <w:r w:rsidRPr="00C113CE">
              <w:rPr>
                <w:sz w:val="24"/>
                <w:lang w:val="kk-KZ"/>
              </w:rPr>
              <w:t xml:space="preserve">ГОСТ </w:t>
            </w:r>
            <w:r w:rsidRPr="00C113CE">
              <w:rPr>
                <w:sz w:val="24"/>
                <w:lang w:val="en-US"/>
              </w:rPr>
              <w:t>ISO</w:t>
            </w:r>
            <w:r w:rsidRPr="00C113CE">
              <w:rPr>
                <w:sz w:val="24"/>
              </w:rPr>
              <w:t xml:space="preserve"> 2137</w:t>
            </w:r>
            <w:r w:rsidRPr="000F3D59">
              <w:rPr>
                <w:sz w:val="24"/>
              </w:rPr>
              <w:t xml:space="preserve"> </w:t>
            </w:r>
          </w:p>
        </w:tc>
      </w:tr>
      <w:tr w:rsidR="009725BC" w:rsidRPr="000F3D59" w14:paraId="506326F8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29B4" w14:textId="77777777" w:rsidR="009725BC" w:rsidRPr="000F3D59" w:rsidRDefault="009725BC" w:rsidP="009725BC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DF5" w14:textId="04C8A3BF" w:rsidR="009725BC" w:rsidRPr="000F3D59" w:rsidRDefault="009725BC" w:rsidP="009725BC">
            <w:pPr>
              <w:spacing w:line="276" w:lineRule="auto"/>
              <w:rPr>
                <w:sz w:val="24"/>
              </w:rPr>
            </w:pPr>
            <w:r w:rsidRPr="000F3D59">
              <w:rPr>
                <w:sz w:val="24"/>
              </w:rPr>
              <w:t xml:space="preserve">Коллоидная стабильность, %, </w:t>
            </w:r>
            <w:r w:rsidRPr="000F3D59">
              <w:rPr>
                <w:sz w:val="24"/>
                <w:lang w:val="kk-KZ"/>
              </w:rPr>
              <w:t xml:space="preserve">выделенного масла, </w:t>
            </w:r>
            <w:r w:rsidRPr="000F3D59">
              <w:rPr>
                <w:sz w:val="24"/>
              </w:rPr>
              <w:t>не более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1BAE" w14:textId="29FEA976" w:rsidR="009725BC" w:rsidRPr="000F3D59" w:rsidRDefault="009725BC" w:rsidP="009725BC">
            <w:pPr>
              <w:spacing w:line="276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966F" w14:textId="0D0DAE20" w:rsidR="009725BC" w:rsidRPr="000F3D59" w:rsidRDefault="009725BC" w:rsidP="009725BC">
            <w:pPr>
              <w:spacing w:line="276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152" w14:textId="07E844EA" w:rsidR="009725BC" w:rsidRPr="000F3D59" w:rsidRDefault="009725BC" w:rsidP="009725BC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 xml:space="preserve">по ГОСТ 7142 </w:t>
            </w:r>
            <w:r>
              <w:rPr>
                <w:sz w:val="24"/>
              </w:rPr>
              <w:t>(</w:t>
            </w:r>
            <w:r w:rsidRPr="000F3D59">
              <w:rPr>
                <w:sz w:val="24"/>
              </w:rPr>
              <w:t>метод А</w:t>
            </w:r>
            <w:r>
              <w:rPr>
                <w:sz w:val="24"/>
              </w:rPr>
              <w:t>)</w:t>
            </w:r>
            <w:r w:rsidRPr="000F3D59">
              <w:rPr>
                <w:sz w:val="24"/>
              </w:rPr>
              <w:t xml:space="preserve"> или </w:t>
            </w:r>
            <w:r w:rsidRPr="00144D1C">
              <w:rPr>
                <w:bCs/>
                <w:color w:val="000000"/>
                <w:sz w:val="24"/>
              </w:rPr>
              <w:t>ГОСТ 33307</w:t>
            </w:r>
          </w:p>
        </w:tc>
      </w:tr>
      <w:tr w:rsidR="000F3D59" w:rsidRPr="000F3D59" w14:paraId="28D88613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CA12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D14" w14:textId="77777777" w:rsidR="000F3D59" w:rsidRPr="000F3D59" w:rsidRDefault="000F3D59">
            <w:pPr>
              <w:spacing w:line="276" w:lineRule="auto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Содержание воды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6601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7FA" w14:textId="7EB8A514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по ГОСТ 2477</w:t>
            </w:r>
          </w:p>
        </w:tc>
      </w:tr>
      <w:tr w:rsidR="000F3D59" w:rsidRPr="000F3D59" w14:paraId="6DFAE074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6218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E85E" w14:textId="77777777" w:rsidR="000F3D59" w:rsidRPr="000F3D59" w:rsidRDefault="000F3D59">
            <w:pPr>
              <w:spacing w:line="276" w:lineRule="auto"/>
              <w:rPr>
                <w:sz w:val="24"/>
              </w:rPr>
            </w:pPr>
            <w:r w:rsidRPr="000F3D59">
              <w:rPr>
                <w:sz w:val="24"/>
              </w:rPr>
              <w:t xml:space="preserve">Массовая доля </w:t>
            </w:r>
            <w:r w:rsidRPr="000F3D59">
              <w:rPr>
                <w:sz w:val="24"/>
                <w:lang w:val="kk-KZ"/>
              </w:rPr>
              <w:t>механических примесей</w:t>
            </w:r>
            <w:r w:rsidRPr="000F3D59">
              <w:rPr>
                <w:sz w:val="24"/>
              </w:rPr>
              <w:t>, %, не более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3A15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32F6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</w:rPr>
              <w:t>по ГОСТ 6479</w:t>
            </w:r>
          </w:p>
        </w:tc>
      </w:tr>
      <w:tr w:rsidR="000F3D59" w:rsidRPr="000F3D59" w14:paraId="1F08C215" w14:textId="77777777" w:rsidTr="009725BC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138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7*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5D95" w14:textId="77777777" w:rsidR="000F3D59" w:rsidRPr="000F3D59" w:rsidRDefault="000F3D59">
            <w:pPr>
              <w:spacing w:line="276" w:lineRule="auto"/>
              <w:rPr>
                <w:sz w:val="24"/>
                <w:lang w:val="kk-KZ"/>
              </w:rPr>
            </w:pPr>
            <w:r w:rsidRPr="000F3D59">
              <w:rPr>
                <w:sz w:val="24"/>
              </w:rPr>
              <w:t xml:space="preserve">Коррозионное воздействие на металлы </w:t>
            </w:r>
            <w:r w:rsidRPr="000F3D59">
              <w:rPr>
                <w:sz w:val="24"/>
                <w:lang w:val="kk-KZ"/>
              </w:rPr>
              <w:t xml:space="preserve"> 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E79B" w14:textId="77777777" w:rsidR="000F3D59" w:rsidRPr="000F3D59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0F3D59">
              <w:rPr>
                <w:sz w:val="24"/>
                <w:lang w:val="kk-KZ"/>
              </w:rPr>
              <w:t>выдерживает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1447" w14:textId="77777777" w:rsidR="000F3D59" w:rsidRPr="000F3D59" w:rsidRDefault="000F3D59">
            <w:pPr>
              <w:spacing w:line="276" w:lineRule="auto"/>
              <w:jc w:val="center"/>
              <w:rPr>
                <w:sz w:val="24"/>
              </w:rPr>
            </w:pPr>
            <w:r w:rsidRPr="000F3D59">
              <w:rPr>
                <w:sz w:val="24"/>
                <w:lang w:val="kk-KZ"/>
              </w:rPr>
              <w:t xml:space="preserve">по </w:t>
            </w:r>
            <w:r w:rsidRPr="000F3D59">
              <w:rPr>
                <w:sz w:val="24"/>
              </w:rPr>
              <w:t>ГОСТ 9.080</w:t>
            </w:r>
          </w:p>
        </w:tc>
      </w:tr>
      <w:tr w:rsidR="000F3D59" w:rsidRPr="000F3D59" w14:paraId="59679E2B" w14:textId="77777777" w:rsidTr="000F3D59">
        <w:trPr>
          <w:trHeight w:val="45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AA69" w14:textId="733EE6E5" w:rsidR="000F3D59" w:rsidRDefault="000F3D59" w:rsidP="00FA2C1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>Примечание</w:t>
            </w:r>
            <w:r>
              <w:rPr>
                <w:sz w:val="20"/>
                <w:szCs w:val="20"/>
              </w:rPr>
              <w:t xml:space="preserve"> – </w:t>
            </w:r>
            <w:r w:rsidRPr="000F3D59">
              <w:rPr>
                <w:sz w:val="20"/>
                <w:szCs w:val="20"/>
              </w:rPr>
              <w:t>В случае возникновения разногласий по качеству продукции, арбитражным считается метод испытания, указанный первым.</w:t>
            </w:r>
          </w:p>
          <w:p w14:paraId="4F2CDF18" w14:textId="5DF3B5DE" w:rsidR="000F3D59" w:rsidRDefault="000F3D59" w:rsidP="00FA2C12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14:paraId="0CEF74FC" w14:textId="78692D93" w:rsidR="000F3D59" w:rsidRPr="000F3D59" w:rsidRDefault="000F3D59" w:rsidP="005F11B2">
            <w:pPr>
              <w:spacing w:before="120" w:after="120" w:line="276" w:lineRule="auto"/>
              <w:ind w:firstLine="567"/>
              <w:rPr>
                <w:sz w:val="24"/>
              </w:rPr>
            </w:pPr>
            <w:r w:rsidRPr="000F3D59">
              <w:rPr>
                <w:sz w:val="20"/>
                <w:szCs w:val="20"/>
              </w:rPr>
              <w:t xml:space="preserve">* </w:t>
            </w:r>
            <w:proofErr w:type="spellStart"/>
            <w:r w:rsidRPr="000F3D59">
              <w:rPr>
                <w:sz w:val="20"/>
                <w:szCs w:val="20"/>
              </w:rPr>
              <w:t>Определя</w:t>
            </w:r>
            <w:proofErr w:type="spellEnd"/>
            <w:r w:rsidRPr="000F3D59">
              <w:rPr>
                <w:sz w:val="20"/>
                <w:szCs w:val="20"/>
                <w:lang w:val="kk-KZ"/>
              </w:rPr>
              <w:t>ет</w:t>
            </w:r>
            <w:proofErr w:type="spellStart"/>
            <w:r w:rsidRPr="000F3D59">
              <w:rPr>
                <w:sz w:val="20"/>
                <w:szCs w:val="20"/>
              </w:rPr>
              <w:t>ся</w:t>
            </w:r>
            <w:proofErr w:type="spellEnd"/>
            <w:r w:rsidRPr="000F3D59">
              <w:rPr>
                <w:sz w:val="20"/>
                <w:szCs w:val="20"/>
              </w:rPr>
              <w:t xml:space="preserve"> при периодических испытаниях.</w:t>
            </w:r>
            <w:r w:rsidRPr="000F3D59">
              <w:rPr>
                <w:sz w:val="24"/>
              </w:rPr>
              <w:t xml:space="preserve">  </w:t>
            </w:r>
          </w:p>
        </w:tc>
      </w:tr>
    </w:tbl>
    <w:p w14:paraId="772BC16B" w14:textId="67B591F3" w:rsidR="000F3D59" w:rsidRDefault="000F3D59" w:rsidP="000F3D59">
      <w:pPr>
        <w:rPr>
          <w:b/>
        </w:rPr>
      </w:pPr>
    </w:p>
    <w:p w14:paraId="3BAD02F3" w14:textId="77777777" w:rsidR="00FA2C12" w:rsidRDefault="00FA2C12" w:rsidP="000F3D59">
      <w:pPr>
        <w:rPr>
          <w:b/>
        </w:rPr>
      </w:pPr>
    </w:p>
    <w:p w14:paraId="1EC71B50" w14:textId="5FA47D56" w:rsidR="000F3D59" w:rsidRDefault="000F3D59" w:rsidP="00FA2C12">
      <w:pPr>
        <w:tabs>
          <w:tab w:val="left" w:pos="570"/>
        </w:tabs>
        <w:jc w:val="center"/>
        <w:rPr>
          <w:b/>
          <w:sz w:val="24"/>
          <w:lang w:val="en-US"/>
        </w:rPr>
      </w:pPr>
      <w:r w:rsidRPr="00B96934">
        <w:rPr>
          <w:b/>
          <w:sz w:val="24"/>
        </w:rPr>
        <w:t>Таблица</w:t>
      </w:r>
      <w:r w:rsidRPr="00B96934">
        <w:rPr>
          <w:b/>
          <w:sz w:val="24"/>
          <w:lang w:val="en-US"/>
        </w:rPr>
        <w:t xml:space="preserve"> </w:t>
      </w:r>
      <w:r w:rsidR="007E4FAE">
        <w:rPr>
          <w:b/>
          <w:sz w:val="24"/>
          <w:lang w:val="en-US"/>
        </w:rPr>
        <w:t>1</w:t>
      </w:r>
      <w:r w:rsidRPr="00B96934">
        <w:rPr>
          <w:b/>
          <w:sz w:val="24"/>
        </w:rPr>
        <w:t>а</w:t>
      </w:r>
      <w:r w:rsidRPr="00B96934">
        <w:rPr>
          <w:b/>
          <w:sz w:val="24"/>
          <w:lang w:val="en-US"/>
        </w:rPr>
        <w:t xml:space="preserve"> – </w:t>
      </w:r>
      <w:r w:rsidRPr="00B96934">
        <w:rPr>
          <w:b/>
          <w:sz w:val="24"/>
        </w:rPr>
        <w:t>Нормы</w:t>
      </w:r>
      <w:r w:rsidRPr="00B96934">
        <w:rPr>
          <w:b/>
          <w:sz w:val="24"/>
          <w:lang w:val="en-US"/>
        </w:rPr>
        <w:t xml:space="preserve"> </w:t>
      </w:r>
      <w:r w:rsidRPr="00B96934">
        <w:rPr>
          <w:b/>
          <w:sz w:val="24"/>
        </w:rPr>
        <w:t>для</w:t>
      </w:r>
      <w:r w:rsidRPr="00B96934">
        <w:rPr>
          <w:b/>
          <w:sz w:val="24"/>
          <w:lang w:val="en-US"/>
        </w:rPr>
        <w:t xml:space="preserve"> </w:t>
      </w:r>
      <w:r w:rsidRPr="00B96934">
        <w:rPr>
          <w:b/>
          <w:sz w:val="24"/>
        </w:rPr>
        <w:t>смазок</w:t>
      </w:r>
      <w:r w:rsidRPr="00B96934">
        <w:rPr>
          <w:b/>
          <w:sz w:val="24"/>
          <w:lang w:val="en-US"/>
        </w:rPr>
        <w:t xml:space="preserve"> Grease LITH S 220 </w:t>
      </w:r>
      <w:r w:rsidRPr="00B96934">
        <w:rPr>
          <w:b/>
          <w:sz w:val="24"/>
        </w:rPr>
        <w:t>и</w:t>
      </w:r>
      <w:r w:rsidRPr="00B96934">
        <w:rPr>
          <w:b/>
          <w:sz w:val="24"/>
          <w:lang w:val="en-US"/>
        </w:rPr>
        <w:t xml:space="preserve"> Grease LITH S 460</w:t>
      </w:r>
    </w:p>
    <w:p w14:paraId="44692901" w14:textId="77777777" w:rsidR="00FA2C12" w:rsidRPr="00FA2C12" w:rsidRDefault="00FA2C12" w:rsidP="00FA2C12">
      <w:pPr>
        <w:tabs>
          <w:tab w:val="left" w:pos="570"/>
        </w:tabs>
        <w:jc w:val="center"/>
        <w:rPr>
          <w:b/>
          <w:sz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3086"/>
        <w:gridCol w:w="1744"/>
        <w:gridCol w:w="1882"/>
        <w:gridCol w:w="2413"/>
      </w:tblGrid>
      <w:tr w:rsidR="000F3D59" w:rsidRPr="00B96934" w14:paraId="79BA499C" w14:textId="77777777" w:rsidTr="00B96934">
        <w:trPr>
          <w:trHeight w:val="454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7DF7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№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4585" w14:textId="77777777" w:rsidR="000F3D59" w:rsidRPr="00B9693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B96934">
              <w:rPr>
                <w:sz w:val="24"/>
                <w:lang w:val="en-US"/>
              </w:rPr>
              <w:t>Наименование</w:t>
            </w:r>
            <w:proofErr w:type="spellEnd"/>
            <w:r w:rsidRPr="00B96934">
              <w:rPr>
                <w:sz w:val="24"/>
                <w:lang w:val="en-US"/>
              </w:rPr>
              <w:t xml:space="preserve"> </w:t>
            </w:r>
            <w:proofErr w:type="spellStart"/>
            <w:r w:rsidRPr="00B96934">
              <w:rPr>
                <w:sz w:val="24"/>
                <w:lang w:val="en-US"/>
              </w:rPr>
              <w:t>показателя</w:t>
            </w:r>
            <w:proofErr w:type="spellEnd"/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E286" w14:textId="77777777" w:rsidR="000F3D59" w:rsidRPr="00B9693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B96934">
              <w:rPr>
                <w:sz w:val="24"/>
                <w:lang w:val="en-US"/>
              </w:rPr>
              <w:t>Норм</w:t>
            </w:r>
            <w:proofErr w:type="spellEnd"/>
            <w:r w:rsidRPr="00B96934">
              <w:rPr>
                <w:sz w:val="24"/>
              </w:rPr>
              <w:t>ы</w:t>
            </w:r>
            <w:r w:rsidRPr="00B96934">
              <w:rPr>
                <w:sz w:val="24"/>
                <w:lang w:val="en-US"/>
              </w:rPr>
              <w:t xml:space="preserve"> </w:t>
            </w:r>
            <w:proofErr w:type="spellStart"/>
            <w:r w:rsidRPr="00B96934">
              <w:rPr>
                <w:sz w:val="24"/>
                <w:lang w:val="en-US"/>
              </w:rPr>
              <w:t>для</w:t>
            </w:r>
            <w:proofErr w:type="spellEnd"/>
            <w:r w:rsidRPr="00B96934">
              <w:rPr>
                <w:sz w:val="24"/>
                <w:lang w:val="en-US"/>
              </w:rPr>
              <w:t xml:space="preserve"> </w:t>
            </w:r>
            <w:proofErr w:type="spellStart"/>
            <w:r w:rsidRPr="00B96934">
              <w:rPr>
                <w:sz w:val="24"/>
                <w:lang w:val="en-US"/>
              </w:rPr>
              <w:t>смаз</w:t>
            </w:r>
            <w:r w:rsidRPr="00B96934">
              <w:rPr>
                <w:sz w:val="24"/>
              </w:rPr>
              <w:t>ок</w:t>
            </w:r>
            <w:proofErr w:type="spellEnd"/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F509" w14:textId="77777777" w:rsidR="000F3D59" w:rsidRPr="00B9693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B96934">
              <w:rPr>
                <w:sz w:val="24"/>
                <w:lang w:val="en-US"/>
              </w:rPr>
              <w:t>Метод</w:t>
            </w:r>
            <w:proofErr w:type="spellEnd"/>
            <w:r w:rsidRPr="00B96934">
              <w:rPr>
                <w:sz w:val="24"/>
                <w:lang w:val="en-US"/>
              </w:rPr>
              <w:t xml:space="preserve"> </w:t>
            </w:r>
            <w:proofErr w:type="spellStart"/>
            <w:r w:rsidRPr="00B96934">
              <w:rPr>
                <w:sz w:val="24"/>
                <w:lang w:val="en-US"/>
              </w:rPr>
              <w:t>испытаний</w:t>
            </w:r>
            <w:proofErr w:type="spellEnd"/>
          </w:p>
        </w:tc>
      </w:tr>
      <w:tr w:rsidR="000F3D59" w:rsidRPr="00B96934" w14:paraId="00111DCA" w14:textId="77777777" w:rsidTr="00B96934">
        <w:trPr>
          <w:trHeight w:val="454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E2E0" w14:textId="77777777" w:rsidR="000F3D59" w:rsidRPr="00B96934" w:rsidRDefault="000F3D59">
            <w:pPr>
              <w:spacing w:line="276" w:lineRule="auto"/>
              <w:rPr>
                <w:sz w:val="24"/>
              </w:rPr>
            </w:pPr>
          </w:p>
        </w:tc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994B" w14:textId="77777777" w:rsidR="000F3D59" w:rsidRPr="00B96934" w:rsidRDefault="000F3D59">
            <w:pPr>
              <w:spacing w:line="276" w:lineRule="auto"/>
              <w:rPr>
                <w:sz w:val="24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BE12" w14:textId="1CF4CBE2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  <w:lang w:val="en-US"/>
              </w:rPr>
              <w:t>Grease</w:t>
            </w:r>
          </w:p>
          <w:p w14:paraId="01037AB4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  <w:lang w:val="en-US"/>
              </w:rPr>
              <w:t xml:space="preserve">LITH S </w:t>
            </w:r>
            <w:r w:rsidRPr="00B96934">
              <w:rPr>
                <w:sz w:val="24"/>
              </w:rPr>
              <w:t>220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0DC7" w14:textId="763E5884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  <w:lang w:val="en-US"/>
              </w:rPr>
              <w:t>Grease</w:t>
            </w:r>
          </w:p>
          <w:p w14:paraId="41287995" w14:textId="77777777" w:rsidR="000F3D59" w:rsidRPr="00B9693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96934">
              <w:rPr>
                <w:sz w:val="24"/>
                <w:lang w:val="en-US"/>
              </w:rPr>
              <w:t>LITH S 460</w:t>
            </w:r>
          </w:p>
        </w:tc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E52" w14:textId="77777777" w:rsidR="000F3D59" w:rsidRPr="00B96934" w:rsidRDefault="000F3D59">
            <w:pPr>
              <w:spacing w:line="276" w:lineRule="auto"/>
              <w:rPr>
                <w:sz w:val="24"/>
                <w:lang w:val="en-US"/>
              </w:rPr>
            </w:pPr>
          </w:p>
        </w:tc>
      </w:tr>
      <w:tr w:rsidR="000F3D59" w:rsidRPr="00B96934" w14:paraId="5625B0FD" w14:textId="77777777" w:rsidTr="00B96934">
        <w:trPr>
          <w:trHeight w:val="454"/>
        </w:trPr>
        <w:tc>
          <w:tcPr>
            <w:tcW w:w="22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745F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1</w:t>
            </w:r>
          </w:p>
        </w:tc>
        <w:tc>
          <w:tcPr>
            <w:tcW w:w="16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3DE0" w14:textId="77777777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>Внешний вид</w:t>
            </w:r>
          </w:p>
        </w:tc>
        <w:tc>
          <w:tcPr>
            <w:tcW w:w="190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87EE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Однородная мазь от светло-желтого до светло-коричневого цвета</w:t>
            </w:r>
          </w:p>
        </w:tc>
        <w:tc>
          <w:tcPr>
            <w:tcW w:w="126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68DD" w14:textId="376D32DF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 xml:space="preserve">по 7.3 </w:t>
            </w:r>
          </w:p>
        </w:tc>
      </w:tr>
      <w:tr w:rsidR="000F3D59" w:rsidRPr="00B96934" w14:paraId="5ABBF16B" w14:textId="77777777" w:rsidTr="00B96934">
        <w:trPr>
          <w:trHeight w:val="4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B76B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816" w14:textId="77777777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B357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260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F827" w14:textId="77777777" w:rsidR="000F3D59" w:rsidRPr="00307D5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307D54">
              <w:rPr>
                <w:sz w:val="24"/>
                <w:lang w:val="en-US"/>
              </w:rPr>
              <w:t>IP 396</w:t>
            </w:r>
          </w:p>
        </w:tc>
      </w:tr>
      <w:tr w:rsidR="000F3D59" w:rsidRPr="00B96934" w14:paraId="545E7697" w14:textId="77777777" w:rsidTr="00B96934">
        <w:trPr>
          <w:trHeight w:val="4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7C72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3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14CF" w14:textId="73456FAC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>Вязкость основы при 40</w:t>
            </w:r>
            <w:r w:rsidR="00843F32">
              <w:rPr>
                <w:sz w:val="24"/>
              </w:rPr>
              <w:t xml:space="preserve"> </w:t>
            </w:r>
            <w:r w:rsidRPr="00B96934">
              <w:rPr>
                <w:sz w:val="24"/>
              </w:rPr>
              <w:t>°С, мм/с</w:t>
            </w:r>
            <w:r w:rsidRPr="00B96934">
              <w:rPr>
                <w:sz w:val="24"/>
                <w:vertAlign w:val="superscript"/>
              </w:rPr>
              <w:t>2</w:t>
            </w:r>
            <w:r w:rsidRPr="00B96934">
              <w:rPr>
                <w:sz w:val="24"/>
              </w:rPr>
              <w:t>, не ниже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F230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220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DCA0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460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C103" w14:textId="43333DDF" w:rsidR="000F3D59" w:rsidRPr="00307D54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en-US"/>
              </w:rPr>
              <w:t>ISO 12058</w:t>
            </w:r>
            <w:r w:rsidR="00D216B4" w:rsidRPr="00307D54">
              <w:rPr>
                <w:sz w:val="24"/>
                <w:lang w:val="kk-KZ"/>
              </w:rPr>
              <w:t>-1</w:t>
            </w:r>
          </w:p>
        </w:tc>
      </w:tr>
      <w:tr w:rsidR="000F3D59" w:rsidRPr="00B96934" w14:paraId="10759A98" w14:textId="77777777" w:rsidTr="00B96934">
        <w:trPr>
          <w:trHeight w:val="4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6B47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4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5643" w14:textId="45323687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 xml:space="preserve">Вязкость основы при </w:t>
            </w:r>
            <w:r w:rsidR="00843F32">
              <w:rPr>
                <w:sz w:val="24"/>
              </w:rPr>
              <w:t xml:space="preserve">                   </w:t>
            </w:r>
            <w:r w:rsidRPr="00B96934">
              <w:rPr>
                <w:sz w:val="24"/>
              </w:rPr>
              <w:t>100</w:t>
            </w:r>
            <w:r w:rsidR="00843F32">
              <w:rPr>
                <w:sz w:val="24"/>
              </w:rPr>
              <w:t xml:space="preserve"> </w:t>
            </w:r>
            <w:r w:rsidRPr="00B96934">
              <w:rPr>
                <w:sz w:val="24"/>
              </w:rPr>
              <w:t>°С, мм/с</w:t>
            </w:r>
            <w:r w:rsidRPr="00B96934">
              <w:rPr>
                <w:sz w:val="24"/>
                <w:vertAlign w:val="superscript"/>
              </w:rPr>
              <w:t>2</w:t>
            </w:r>
            <w:r w:rsidRPr="00B96934">
              <w:rPr>
                <w:sz w:val="24"/>
              </w:rPr>
              <w:t>, не ниже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2F84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B95C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48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988" w14:textId="71FF2562" w:rsidR="000F3D59" w:rsidRPr="00307D54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en-US"/>
              </w:rPr>
              <w:t>ISO 12058</w:t>
            </w:r>
            <w:r w:rsidR="00D216B4" w:rsidRPr="00307D54">
              <w:rPr>
                <w:sz w:val="24"/>
                <w:lang w:val="kk-KZ"/>
              </w:rPr>
              <w:t>-1</w:t>
            </w:r>
          </w:p>
        </w:tc>
      </w:tr>
      <w:tr w:rsidR="000F3D59" w:rsidRPr="00B96934" w14:paraId="38D281D6" w14:textId="77777777" w:rsidTr="00B96934">
        <w:trPr>
          <w:trHeight w:val="4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77F0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5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E6EF" w14:textId="4F489F0C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 xml:space="preserve">Нагрузка сваривания </w:t>
            </w:r>
            <w:r w:rsidR="00843F32">
              <w:rPr>
                <w:sz w:val="24"/>
              </w:rPr>
              <w:t xml:space="preserve">                 </w:t>
            </w:r>
            <w:proofErr w:type="gramStart"/>
            <w:r w:rsidR="00843F32">
              <w:rPr>
                <w:sz w:val="24"/>
              </w:rPr>
              <w:t xml:space="preserve">   </w:t>
            </w:r>
            <w:r w:rsidRPr="00B96934">
              <w:rPr>
                <w:sz w:val="24"/>
              </w:rPr>
              <w:t>(</w:t>
            </w:r>
            <w:proofErr w:type="gramEnd"/>
            <w:r w:rsidRPr="00B96934">
              <w:rPr>
                <w:sz w:val="24"/>
              </w:rPr>
              <w:t>4-шариковая машина трения), Н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5A3C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3600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697D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2930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DB5F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val="en-US"/>
              </w:rPr>
              <w:t>DIN 51350</w:t>
            </w:r>
            <w:r w:rsidRPr="00307D54">
              <w:rPr>
                <w:sz w:val="24"/>
              </w:rPr>
              <w:t>:4</w:t>
            </w:r>
          </w:p>
        </w:tc>
      </w:tr>
      <w:tr w:rsidR="000F3D59" w:rsidRPr="00B96934" w14:paraId="1D60D507" w14:textId="77777777" w:rsidTr="00B96934">
        <w:trPr>
          <w:trHeight w:val="4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BCAA" w14:textId="77777777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6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C25D" w14:textId="77777777" w:rsidR="000F3D59" w:rsidRPr="00B96934" w:rsidRDefault="000F3D59">
            <w:pPr>
              <w:spacing w:line="276" w:lineRule="auto"/>
              <w:rPr>
                <w:sz w:val="24"/>
              </w:rPr>
            </w:pPr>
            <w:r w:rsidRPr="00B96934">
              <w:rPr>
                <w:sz w:val="24"/>
              </w:rPr>
              <w:t>Пенетрация после 60 циклов, в пределах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4652" w14:textId="312A59F9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265</w:t>
            </w:r>
            <w:r w:rsidR="00843F32">
              <w:rPr>
                <w:sz w:val="24"/>
              </w:rPr>
              <w:t>–</w:t>
            </w:r>
            <w:r w:rsidRPr="00B96934">
              <w:rPr>
                <w:sz w:val="24"/>
              </w:rPr>
              <w:t>295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9E24" w14:textId="42DB4055" w:rsidR="000F3D59" w:rsidRPr="00B96934" w:rsidRDefault="000F3D59">
            <w:pPr>
              <w:spacing w:line="276" w:lineRule="auto"/>
              <w:jc w:val="center"/>
              <w:rPr>
                <w:sz w:val="24"/>
              </w:rPr>
            </w:pPr>
            <w:r w:rsidRPr="00B96934">
              <w:rPr>
                <w:sz w:val="24"/>
              </w:rPr>
              <w:t>290</w:t>
            </w:r>
            <w:r w:rsidR="00843F32">
              <w:rPr>
                <w:sz w:val="24"/>
              </w:rPr>
              <w:t>–</w:t>
            </w:r>
            <w:r w:rsidRPr="00B96934">
              <w:rPr>
                <w:sz w:val="24"/>
              </w:rPr>
              <w:t>320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A990" w14:textId="219B3611" w:rsidR="000F3D59" w:rsidRPr="00307D54" w:rsidRDefault="009F06F1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val="kk-KZ"/>
              </w:rPr>
              <w:t xml:space="preserve">ГОСТ </w:t>
            </w:r>
            <w:r w:rsidR="000F3D59" w:rsidRPr="00307D54">
              <w:rPr>
                <w:sz w:val="24"/>
                <w:lang w:val="en-US"/>
              </w:rPr>
              <w:t xml:space="preserve">ISO </w:t>
            </w:r>
            <w:r w:rsidR="000F3D59" w:rsidRPr="00307D54">
              <w:rPr>
                <w:sz w:val="24"/>
              </w:rPr>
              <w:t>2137</w:t>
            </w:r>
          </w:p>
        </w:tc>
      </w:tr>
    </w:tbl>
    <w:p w14:paraId="26D92D9C" w14:textId="77777777" w:rsidR="000F3D59" w:rsidRDefault="000F3D59" w:rsidP="000F3D59">
      <w:pPr>
        <w:rPr>
          <w:b/>
        </w:rPr>
      </w:pPr>
    </w:p>
    <w:p w14:paraId="74B778C2" w14:textId="21C2CBAF" w:rsidR="000F3D59" w:rsidRPr="00843F32" w:rsidRDefault="000F3D59" w:rsidP="00843F32">
      <w:pPr>
        <w:tabs>
          <w:tab w:val="left" w:pos="570"/>
        </w:tabs>
        <w:jc w:val="center"/>
        <w:rPr>
          <w:b/>
          <w:sz w:val="24"/>
        </w:rPr>
      </w:pPr>
      <w:r w:rsidRPr="00843F32">
        <w:rPr>
          <w:b/>
          <w:sz w:val="24"/>
        </w:rPr>
        <w:t xml:space="preserve">Таблица </w:t>
      </w:r>
      <w:r w:rsidR="007E4FAE" w:rsidRPr="007E4FAE">
        <w:rPr>
          <w:b/>
          <w:sz w:val="24"/>
        </w:rPr>
        <w:t>2</w:t>
      </w:r>
      <w:r w:rsidRPr="00843F32">
        <w:rPr>
          <w:b/>
          <w:sz w:val="24"/>
        </w:rPr>
        <w:t xml:space="preserve"> – Нормы для смазки </w:t>
      </w:r>
      <w:proofErr w:type="spellStart"/>
      <w:r w:rsidRPr="00843F32">
        <w:rPr>
          <w:b/>
          <w:sz w:val="24"/>
        </w:rPr>
        <w:t>Grease</w:t>
      </w:r>
      <w:proofErr w:type="spellEnd"/>
      <w:r w:rsidRPr="00843F32">
        <w:rPr>
          <w:b/>
          <w:sz w:val="24"/>
        </w:rPr>
        <w:t xml:space="preserve"> COMPLEX</w:t>
      </w:r>
    </w:p>
    <w:p w14:paraId="3DA0A86E" w14:textId="77777777" w:rsidR="000F3D59" w:rsidRDefault="000F3D59" w:rsidP="000F3D5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644"/>
        <w:gridCol w:w="2592"/>
        <w:gridCol w:w="2659"/>
      </w:tblGrid>
      <w:tr w:rsidR="000F3D59" w:rsidRPr="00843F32" w14:paraId="6B949140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6AD6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№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7CA5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Наименование показателя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84CE" w14:textId="77777777" w:rsidR="000F3D59" w:rsidRPr="00843F32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843F32">
              <w:rPr>
                <w:sz w:val="24"/>
              </w:rPr>
              <w:t>Норма</w:t>
            </w:r>
            <w:r w:rsidRPr="00843F32">
              <w:rPr>
                <w:sz w:val="24"/>
                <w:lang w:val="en-US"/>
              </w:rPr>
              <w:t xml:space="preserve"> </w:t>
            </w:r>
            <w:r w:rsidRPr="00843F32">
              <w:rPr>
                <w:sz w:val="24"/>
              </w:rPr>
              <w:t>для</w:t>
            </w:r>
            <w:r w:rsidRPr="00843F32">
              <w:rPr>
                <w:sz w:val="24"/>
                <w:lang w:val="en-US"/>
              </w:rPr>
              <w:t xml:space="preserve"> </w:t>
            </w:r>
            <w:r w:rsidRPr="00843F32">
              <w:rPr>
                <w:sz w:val="24"/>
              </w:rPr>
              <w:t>смазки</w:t>
            </w:r>
          </w:p>
          <w:p w14:paraId="4E5EBBE3" w14:textId="3072535E" w:rsidR="000F3D59" w:rsidRPr="00843F32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843F32">
              <w:rPr>
                <w:sz w:val="24"/>
                <w:lang w:val="en-US"/>
              </w:rPr>
              <w:t>Grease</w:t>
            </w:r>
            <w:r w:rsidR="00843F32">
              <w:rPr>
                <w:sz w:val="24"/>
              </w:rPr>
              <w:t xml:space="preserve"> </w:t>
            </w:r>
            <w:r w:rsidRPr="00843F32">
              <w:rPr>
                <w:sz w:val="24"/>
                <w:lang w:val="en-US"/>
              </w:rPr>
              <w:t>COMPLEX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C06B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Метод испытаний</w:t>
            </w:r>
          </w:p>
        </w:tc>
      </w:tr>
      <w:tr w:rsidR="000F3D59" w:rsidRPr="00843F32" w14:paraId="02D6BF67" w14:textId="77777777" w:rsidTr="00FA2C12">
        <w:trPr>
          <w:trHeight w:val="454"/>
        </w:trPr>
        <w:tc>
          <w:tcPr>
            <w:tcW w:w="3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2FEC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1</w:t>
            </w:r>
          </w:p>
        </w:tc>
        <w:tc>
          <w:tcPr>
            <w:tcW w:w="19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B53" w14:textId="77777777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>Внешний вид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79C8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Однородная мазь</w:t>
            </w:r>
          </w:p>
        </w:tc>
        <w:tc>
          <w:tcPr>
            <w:tcW w:w="138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C432" w14:textId="70363557" w:rsidR="00843F32" w:rsidRPr="00843F32" w:rsidRDefault="000F3D59" w:rsidP="00843F3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7.3 </w:t>
            </w:r>
          </w:p>
          <w:p w14:paraId="0961AA81" w14:textId="52519024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0F3D59" w:rsidRPr="00843F32" w14:paraId="3F441E74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902A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2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4225" w14:textId="77777777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80B1" w14:textId="77777777" w:rsidR="000F3D59" w:rsidRPr="00843F32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260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923" w14:textId="2988B290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</w:t>
            </w:r>
            <w:r w:rsidRPr="00C5704D">
              <w:rPr>
                <w:sz w:val="24"/>
              </w:rPr>
              <w:t xml:space="preserve">ГОСТ 6793 или              </w:t>
            </w:r>
            <w:r w:rsidR="00C113CE" w:rsidRPr="00C5704D">
              <w:rPr>
                <w:bCs/>
                <w:color w:val="000000"/>
                <w:sz w:val="24"/>
              </w:rPr>
              <w:t>ГОСТ 32394</w:t>
            </w:r>
          </w:p>
        </w:tc>
      </w:tr>
      <w:tr w:rsidR="000F3D59" w:rsidRPr="00843F32" w14:paraId="7E6EBC6A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0B5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3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8E0E" w14:textId="6FC13769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 xml:space="preserve">Пенетрация при температуре </w:t>
            </w:r>
            <w:r w:rsidR="00843F32">
              <w:rPr>
                <w:sz w:val="24"/>
              </w:rPr>
              <w:t xml:space="preserve">                 </w:t>
            </w:r>
            <w:r w:rsidRPr="00843F32">
              <w:rPr>
                <w:sz w:val="24"/>
              </w:rPr>
              <w:t>25</w:t>
            </w:r>
            <w:r w:rsidR="00843F32">
              <w:rPr>
                <w:sz w:val="24"/>
              </w:rPr>
              <w:t xml:space="preserve"> </w:t>
            </w:r>
            <w:r w:rsidRPr="00843F32">
              <w:rPr>
                <w:sz w:val="24"/>
              </w:rPr>
              <w:t xml:space="preserve">°С </w:t>
            </w:r>
            <w:proofErr w:type="spellStart"/>
            <w:r w:rsidRPr="00843F32">
              <w:rPr>
                <w:sz w:val="24"/>
              </w:rPr>
              <w:t>с</w:t>
            </w:r>
            <w:proofErr w:type="spellEnd"/>
            <w:r w:rsidRPr="00843F32">
              <w:rPr>
                <w:sz w:val="24"/>
              </w:rPr>
              <w:t xml:space="preserve"> перемешиванием </w:t>
            </w:r>
            <w:r w:rsidR="00843F32">
              <w:rPr>
                <w:sz w:val="24"/>
              </w:rPr>
              <w:t xml:space="preserve">                 </w:t>
            </w:r>
            <w:proofErr w:type="gramStart"/>
            <w:r w:rsidR="00843F32">
              <w:rPr>
                <w:sz w:val="24"/>
              </w:rPr>
              <w:t xml:space="preserve">   </w:t>
            </w:r>
            <w:r w:rsidRPr="00843F32">
              <w:rPr>
                <w:sz w:val="24"/>
              </w:rPr>
              <w:t>(</w:t>
            </w:r>
            <w:proofErr w:type="gramEnd"/>
            <w:r w:rsidRPr="00843F32">
              <w:rPr>
                <w:sz w:val="24"/>
              </w:rPr>
              <w:t xml:space="preserve">60 </w:t>
            </w:r>
            <w:proofErr w:type="spellStart"/>
            <w:r w:rsidRPr="00843F32">
              <w:rPr>
                <w:sz w:val="24"/>
              </w:rPr>
              <w:t>дв.тактов</w:t>
            </w:r>
            <w:proofErr w:type="spellEnd"/>
            <w:r w:rsidRPr="00843F32">
              <w:rPr>
                <w:sz w:val="24"/>
              </w:rPr>
              <w:t>), мм·10</w:t>
            </w:r>
            <w:r w:rsidRPr="00843F32">
              <w:rPr>
                <w:sz w:val="24"/>
                <w:vertAlign w:val="superscript"/>
              </w:rPr>
              <w:t>-1</w:t>
            </w:r>
            <w:r w:rsidRPr="00843F32">
              <w:rPr>
                <w:sz w:val="24"/>
              </w:rPr>
              <w:t xml:space="preserve">, в пределах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81CE" w14:textId="569A972E" w:rsidR="000F3D59" w:rsidRPr="00843F32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2</w:t>
            </w:r>
            <w:r w:rsidR="001A66C4">
              <w:rPr>
                <w:sz w:val="24"/>
                <w:lang w:val="kk-KZ"/>
              </w:rPr>
              <w:t>50</w:t>
            </w:r>
            <w:r w:rsidR="00843F32">
              <w:rPr>
                <w:sz w:val="24"/>
                <w:lang w:val="kk-KZ"/>
              </w:rPr>
              <w:t>–</w:t>
            </w:r>
            <w:r w:rsidRPr="00843F32">
              <w:rPr>
                <w:sz w:val="24"/>
                <w:lang w:val="kk-KZ"/>
              </w:rPr>
              <w:t>29</w:t>
            </w:r>
            <w:r w:rsidR="001A66C4">
              <w:rPr>
                <w:sz w:val="24"/>
                <w:lang w:val="kk-KZ"/>
              </w:rPr>
              <w:t>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AA0E" w14:textId="1550CBF5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C5704D">
              <w:rPr>
                <w:sz w:val="24"/>
              </w:rPr>
              <w:t xml:space="preserve">по ГОСТ 5346 или </w:t>
            </w:r>
            <w:r w:rsidR="009F06F1" w:rsidRPr="00C5704D">
              <w:rPr>
                <w:sz w:val="24"/>
                <w:lang w:val="kk-KZ"/>
              </w:rPr>
              <w:t xml:space="preserve">ГОСТ </w:t>
            </w:r>
            <w:r w:rsidRPr="00C5704D">
              <w:rPr>
                <w:sz w:val="24"/>
                <w:lang w:val="en-US"/>
              </w:rPr>
              <w:t>ISO</w:t>
            </w:r>
            <w:r w:rsidRPr="00C5704D">
              <w:rPr>
                <w:sz w:val="24"/>
              </w:rPr>
              <w:t xml:space="preserve"> 2137</w:t>
            </w:r>
            <w:r w:rsidRPr="00843F32">
              <w:rPr>
                <w:sz w:val="24"/>
              </w:rPr>
              <w:t xml:space="preserve"> </w:t>
            </w:r>
          </w:p>
        </w:tc>
      </w:tr>
      <w:tr w:rsidR="000F3D59" w:rsidRPr="00843F32" w14:paraId="199EAD5C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2CD5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4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F12D" w14:textId="6277B120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 xml:space="preserve">Коллоидная стабильность, %, </w:t>
            </w:r>
            <w:r w:rsidRPr="00843F32">
              <w:rPr>
                <w:sz w:val="24"/>
                <w:lang w:val="kk-KZ"/>
              </w:rPr>
              <w:t xml:space="preserve">выделенного масла, </w:t>
            </w:r>
            <w:r w:rsidRPr="00843F32">
              <w:rPr>
                <w:sz w:val="24"/>
              </w:rPr>
              <w:t>не более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0052" w14:textId="77777777" w:rsidR="000F3D59" w:rsidRPr="00843F32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15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33BD" w14:textId="7CCA0E3C" w:rsidR="000F3D59" w:rsidRPr="00843F32" w:rsidRDefault="000F3D59" w:rsidP="00843F32">
            <w:pPr>
              <w:spacing w:line="276" w:lineRule="auto"/>
              <w:ind w:left="-73" w:right="-137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по ГОСТ 7142</w:t>
            </w:r>
            <w:r w:rsidR="00843F32">
              <w:rPr>
                <w:sz w:val="24"/>
              </w:rPr>
              <w:t xml:space="preserve"> (</w:t>
            </w:r>
            <w:r w:rsidRPr="00843F32">
              <w:rPr>
                <w:sz w:val="24"/>
              </w:rPr>
              <w:t>метод А</w:t>
            </w:r>
            <w:r w:rsidR="00843F32">
              <w:rPr>
                <w:sz w:val="24"/>
              </w:rPr>
              <w:t>)</w:t>
            </w:r>
            <w:r w:rsidRPr="00843F32">
              <w:rPr>
                <w:sz w:val="24"/>
              </w:rPr>
              <w:t xml:space="preserve"> </w:t>
            </w:r>
            <w:r w:rsidRPr="00C5704D">
              <w:rPr>
                <w:sz w:val="24"/>
              </w:rPr>
              <w:t xml:space="preserve">или </w:t>
            </w:r>
            <w:r w:rsidR="00144D1C" w:rsidRPr="00C5704D">
              <w:rPr>
                <w:bCs/>
                <w:color w:val="000000"/>
                <w:sz w:val="24"/>
              </w:rPr>
              <w:t>ГОСТ</w:t>
            </w:r>
            <w:r w:rsidR="00144D1C" w:rsidRPr="00144D1C">
              <w:rPr>
                <w:bCs/>
                <w:color w:val="000000"/>
                <w:sz w:val="24"/>
              </w:rPr>
              <w:t xml:space="preserve"> 33307</w:t>
            </w:r>
          </w:p>
        </w:tc>
      </w:tr>
      <w:tr w:rsidR="000F3D59" w:rsidRPr="00843F32" w14:paraId="5F9F1E11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51C6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5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157" w14:textId="77777777" w:rsidR="000F3D59" w:rsidRPr="00843F32" w:rsidRDefault="000F3D59">
            <w:pPr>
              <w:spacing w:line="276" w:lineRule="auto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Содержание воды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0C8D" w14:textId="77777777" w:rsidR="000F3D59" w:rsidRPr="00843F32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3DCF" w14:textId="0CA1F830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ГОСТ 2477 </w:t>
            </w:r>
          </w:p>
        </w:tc>
      </w:tr>
      <w:tr w:rsidR="000F3D59" w:rsidRPr="00843F32" w14:paraId="5A5B6C20" w14:textId="77777777" w:rsidTr="00FA2C1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535B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6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BA74" w14:textId="77777777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 xml:space="preserve">Массовая доля </w:t>
            </w:r>
            <w:r w:rsidRPr="00843F32">
              <w:rPr>
                <w:sz w:val="24"/>
                <w:lang w:val="kk-KZ"/>
              </w:rPr>
              <w:t>механических примесей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B94D" w14:textId="77777777" w:rsidR="000F3D59" w:rsidRPr="00843F32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8B8D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по ГОСТ 6479</w:t>
            </w:r>
          </w:p>
        </w:tc>
      </w:tr>
      <w:tr w:rsidR="000F3D59" w:rsidRPr="00843F32" w14:paraId="652247DE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FE18B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7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C43C7" w14:textId="77777777" w:rsidR="000F3D59" w:rsidRPr="00843F32" w:rsidRDefault="000F3D59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 xml:space="preserve">Массовая доля свободной щелочи в пересчете на </w:t>
            </w:r>
            <w:proofErr w:type="spellStart"/>
            <w:r w:rsidRPr="00843F32">
              <w:rPr>
                <w:sz w:val="24"/>
              </w:rPr>
              <w:t>NаOH</w:t>
            </w:r>
            <w:proofErr w:type="spellEnd"/>
            <w:r w:rsidRPr="00843F32">
              <w:rPr>
                <w:sz w:val="24"/>
              </w:rPr>
              <w:t>, %, не более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0D834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</w:p>
          <w:p w14:paraId="206A486C" w14:textId="77777777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0,3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927A2" w14:textId="7D3252D6" w:rsidR="000F3D59" w:rsidRPr="00843F32" w:rsidRDefault="000F3D59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ГОСТ 6707 с дополнением по 7.7 </w:t>
            </w:r>
          </w:p>
        </w:tc>
      </w:tr>
    </w:tbl>
    <w:p w14:paraId="471C79A0" w14:textId="0A6F42AD" w:rsidR="000F3D59" w:rsidRDefault="000F3D59" w:rsidP="000F3D59">
      <w:pPr>
        <w:rPr>
          <w:b/>
        </w:rPr>
      </w:pPr>
    </w:p>
    <w:p w14:paraId="695D966D" w14:textId="4660BA8D" w:rsidR="0062070E" w:rsidRDefault="0062070E" w:rsidP="000F3D59">
      <w:pPr>
        <w:rPr>
          <w:b/>
        </w:rPr>
      </w:pPr>
    </w:p>
    <w:p w14:paraId="72275DA7" w14:textId="710FE91F" w:rsidR="0062070E" w:rsidRPr="0062070E" w:rsidRDefault="0062070E" w:rsidP="0062070E">
      <w:pPr>
        <w:jc w:val="center"/>
        <w:rPr>
          <w:i/>
          <w:sz w:val="24"/>
        </w:rPr>
      </w:pPr>
      <w:r w:rsidRPr="0062070E">
        <w:rPr>
          <w:i/>
          <w:sz w:val="24"/>
        </w:rPr>
        <w:t>Окончание таблицы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644"/>
        <w:gridCol w:w="2592"/>
        <w:gridCol w:w="2659"/>
      </w:tblGrid>
      <w:tr w:rsidR="0062070E" w:rsidRPr="00843F32" w14:paraId="0133840B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A9258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lastRenderedPageBreak/>
              <w:t>№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110FDF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Наименование показателя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9AAC77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843F32">
              <w:rPr>
                <w:sz w:val="24"/>
              </w:rPr>
              <w:t>Норма</w:t>
            </w:r>
            <w:r w:rsidRPr="00843F32">
              <w:rPr>
                <w:sz w:val="24"/>
                <w:lang w:val="en-US"/>
              </w:rPr>
              <w:t xml:space="preserve"> </w:t>
            </w:r>
            <w:r w:rsidRPr="00843F32">
              <w:rPr>
                <w:sz w:val="24"/>
              </w:rPr>
              <w:t>для</w:t>
            </w:r>
            <w:r w:rsidRPr="00843F32">
              <w:rPr>
                <w:sz w:val="24"/>
                <w:lang w:val="en-US"/>
              </w:rPr>
              <w:t xml:space="preserve"> </w:t>
            </w:r>
            <w:r w:rsidRPr="00843F32">
              <w:rPr>
                <w:sz w:val="24"/>
              </w:rPr>
              <w:t>смазки</w:t>
            </w:r>
          </w:p>
          <w:p w14:paraId="5DD70B86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843F32">
              <w:rPr>
                <w:sz w:val="24"/>
                <w:lang w:val="en-US"/>
              </w:rPr>
              <w:t>Grease</w:t>
            </w:r>
            <w:r>
              <w:rPr>
                <w:sz w:val="24"/>
              </w:rPr>
              <w:t xml:space="preserve"> </w:t>
            </w:r>
            <w:r w:rsidRPr="00843F32">
              <w:rPr>
                <w:sz w:val="24"/>
                <w:lang w:val="en-US"/>
              </w:rPr>
              <w:t>COMPLEX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E1F9A9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Метод испытаний</w:t>
            </w:r>
          </w:p>
        </w:tc>
      </w:tr>
      <w:tr w:rsidR="0062070E" w:rsidRPr="00843F32" w14:paraId="406BADEE" w14:textId="77777777" w:rsidTr="0062070E">
        <w:trPr>
          <w:trHeight w:val="454"/>
        </w:trPr>
        <w:tc>
          <w:tcPr>
            <w:tcW w:w="3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E595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8*</w:t>
            </w:r>
          </w:p>
        </w:tc>
        <w:tc>
          <w:tcPr>
            <w:tcW w:w="19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5BD2" w14:textId="77777777" w:rsidR="0062070E" w:rsidRPr="00843F32" w:rsidRDefault="0062070E" w:rsidP="005F11B2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>Вязкость эффективная при температуре минус 30</w:t>
            </w:r>
            <w:r>
              <w:rPr>
                <w:sz w:val="24"/>
              </w:rPr>
              <w:t xml:space="preserve"> </w:t>
            </w:r>
            <w:r w:rsidRPr="00843F32">
              <w:rPr>
                <w:sz w:val="24"/>
                <w:lang w:eastAsia="ar-SA"/>
              </w:rPr>
              <w:t>°</w:t>
            </w:r>
            <w:r w:rsidRPr="00843F32">
              <w:rPr>
                <w:sz w:val="24"/>
              </w:rPr>
              <w:t>С и среднем градиенте скорости деформации 10С</w:t>
            </w:r>
            <w:r w:rsidRPr="00843F32">
              <w:rPr>
                <w:sz w:val="24"/>
                <w:vertAlign w:val="superscript"/>
              </w:rPr>
              <w:t>-1</w:t>
            </w:r>
            <w:r w:rsidRPr="00843F32">
              <w:rPr>
                <w:sz w:val="24"/>
              </w:rPr>
              <w:t xml:space="preserve">, </w:t>
            </w:r>
            <w:proofErr w:type="spellStart"/>
            <w:r w:rsidRPr="00843F32">
              <w:rPr>
                <w:sz w:val="24"/>
              </w:rPr>
              <w:t>Па·с</w:t>
            </w:r>
            <w:proofErr w:type="spellEnd"/>
            <w:r w:rsidRPr="00843F32">
              <w:rPr>
                <w:sz w:val="24"/>
              </w:rPr>
              <w:t xml:space="preserve">, не более 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673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2500</w:t>
            </w:r>
          </w:p>
        </w:tc>
        <w:tc>
          <w:tcPr>
            <w:tcW w:w="138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D62E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ГОСТ 7163 </w:t>
            </w:r>
          </w:p>
        </w:tc>
      </w:tr>
      <w:tr w:rsidR="0062070E" w:rsidRPr="00843F32" w14:paraId="4A958E05" w14:textId="77777777" w:rsidTr="005F11B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49D1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9*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C645" w14:textId="77777777" w:rsidR="0062070E" w:rsidRPr="00843F32" w:rsidRDefault="0062070E" w:rsidP="005F11B2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 xml:space="preserve">Массовая доля свободных кислот в пересчете на олеиновую кислоту, %, не более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1BE9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</w:p>
          <w:p w14:paraId="1DFA8121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>0,6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8D68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</w:rPr>
              <w:t xml:space="preserve">по ГОСТ 6707 с дополнением по 7.7 </w:t>
            </w:r>
          </w:p>
        </w:tc>
      </w:tr>
      <w:tr w:rsidR="0062070E" w:rsidRPr="00843F32" w14:paraId="67010C6A" w14:textId="77777777" w:rsidTr="005F11B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3B58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10*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7D87" w14:textId="77777777" w:rsidR="0062070E" w:rsidRPr="00843F32" w:rsidRDefault="0062070E" w:rsidP="005F11B2">
            <w:pPr>
              <w:spacing w:line="276" w:lineRule="auto"/>
              <w:rPr>
                <w:sz w:val="24"/>
                <w:lang w:val="kk-KZ"/>
              </w:rPr>
            </w:pPr>
            <w:r w:rsidRPr="00843F32">
              <w:rPr>
                <w:sz w:val="24"/>
              </w:rPr>
              <w:t xml:space="preserve">Коррозионное воздействие на металлы </w:t>
            </w:r>
            <w:r w:rsidRPr="00843F32">
              <w:rPr>
                <w:sz w:val="24"/>
                <w:lang w:val="kk-KZ"/>
              </w:rP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86BA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выдерживает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498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843F32">
              <w:rPr>
                <w:sz w:val="24"/>
                <w:lang w:val="kk-KZ"/>
              </w:rPr>
              <w:t xml:space="preserve">по </w:t>
            </w:r>
            <w:r w:rsidRPr="00843F32">
              <w:rPr>
                <w:sz w:val="24"/>
              </w:rPr>
              <w:t>ГОСТ  9.080</w:t>
            </w:r>
          </w:p>
        </w:tc>
      </w:tr>
      <w:tr w:rsidR="0062070E" w:rsidRPr="00C5704D" w14:paraId="233B3278" w14:textId="77777777" w:rsidTr="005F11B2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38F1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11*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47BF" w14:textId="77777777" w:rsidR="0062070E" w:rsidRPr="00843F32" w:rsidRDefault="0062070E" w:rsidP="005F11B2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  <w:lang w:val="kk-KZ"/>
              </w:rPr>
              <w:t xml:space="preserve">Смазывающие свойства </w:t>
            </w:r>
            <w:r w:rsidRPr="00843F32">
              <w:rPr>
                <w:sz w:val="24"/>
              </w:rPr>
              <w:t xml:space="preserve"> на </w:t>
            </w:r>
            <w:proofErr w:type="spellStart"/>
            <w:r w:rsidRPr="00843F32">
              <w:rPr>
                <w:sz w:val="24"/>
              </w:rPr>
              <w:t>четырехшариковой</w:t>
            </w:r>
            <w:proofErr w:type="spellEnd"/>
            <w:r w:rsidRPr="00843F32">
              <w:rPr>
                <w:sz w:val="24"/>
              </w:rPr>
              <w:t xml:space="preserve"> машине: при температуре (20</w:t>
            </w:r>
            <w:r>
              <w:rPr>
                <w:sz w:val="24"/>
              </w:rPr>
              <w:t xml:space="preserve"> </w:t>
            </w:r>
            <w:r w:rsidRPr="00843F32">
              <w:rPr>
                <w:sz w:val="24"/>
              </w:rPr>
              <w:t>±</w:t>
            </w:r>
            <w:r>
              <w:rPr>
                <w:sz w:val="24"/>
              </w:rPr>
              <w:t xml:space="preserve"> </w:t>
            </w:r>
            <w:r w:rsidRPr="00843F32">
              <w:rPr>
                <w:sz w:val="24"/>
              </w:rPr>
              <w:t>5)</w:t>
            </w:r>
            <w:r>
              <w:rPr>
                <w:sz w:val="24"/>
              </w:rPr>
              <w:t xml:space="preserve"> </w:t>
            </w:r>
            <w:r w:rsidRPr="00843F32">
              <w:rPr>
                <w:sz w:val="24"/>
                <w:lang w:eastAsia="ar-SA"/>
              </w:rPr>
              <w:t>°</w:t>
            </w:r>
            <w:r w:rsidRPr="00843F32">
              <w:rPr>
                <w:sz w:val="24"/>
              </w:rPr>
              <w:t>С:</w:t>
            </w:r>
          </w:p>
          <w:p w14:paraId="33E44E31" w14:textId="77777777" w:rsidR="0062070E" w:rsidRPr="00843F32" w:rsidRDefault="0062070E" w:rsidP="005F11B2">
            <w:pPr>
              <w:spacing w:line="276" w:lineRule="auto"/>
              <w:rPr>
                <w:sz w:val="24"/>
              </w:rPr>
            </w:pPr>
            <w:r w:rsidRPr="00843F32">
              <w:rPr>
                <w:sz w:val="24"/>
              </w:rPr>
              <w:t>а) нагрузка сваривания (</w:t>
            </w:r>
            <w:proofErr w:type="spellStart"/>
            <w:r w:rsidRPr="00843F32">
              <w:rPr>
                <w:sz w:val="24"/>
              </w:rPr>
              <w:t>Рс</w:t>
            </w:r>
            <w:proofErr w:type="spellEnd"/>
            <w:r w:rsidRPr="00843F32">
              <w:rPr>
                <w:sz w:val="24"/>
              </w:rPr>
              <w:t xml:space="preserve">), Н, не менее </w:t>
            </w:r>
          </w:p>
          <w:p w14:paraId="5898858A" w14:textId="77777777" w:rsidR="0062070E" w:rsidRPr="00843F32" w:rsidRDefault="0062070E" w:rsidP="005F11B2">
            <w:pPr>
              <w:spacing w:line="276" w:lineRule="auto"/>
              <w:rPr>
                <w:sz w:val="24"/>
                <w:lang w:val="kk-KZ"/>
              </w:rPr>
            </w:pPr>
            <w:r w:rsidRPr="00843F32">
              <w:rPr>
                <w:sz w:val="24"/>
              </w:rPr>
              <w:t>б) показатель износа (</w:t>
            </w:r>
            <w:proofErr w:type="spellStart"/>
            <w:r w:rsidRPr="00843F32">
              <w:rPr>
                <w:sz w:val="24"/>
              </w:rPr>
              <w:t>Ди</w:t>
            </w:r>
            <w:proofErr w:type="spellEnd"/>
            <w:r w:rsidRPr="00843F32">
              <w:rPr>
                <w:sz w:val="24"/>
              </w:rPr>
              <w:t>), мм, не более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F3DE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59638BB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5AF33C3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40595921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2800</w:t>
            </w:r>
          </w:p>
          <w:p w14:paraId="3EBD1058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7628D323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843F32">
              <w:rPr>
                <w:sz w:val="24"/>
                <w:lang w:val="kk-KZ"/>
              </w:rPr>
              <w:t>0,70</w:t>
            </w:r>
          </w:p>
          <w:p w14:paraId="1738D762" w14:textId="77777777" w:rsidR="0062070E" w:rsidRPr="00843F32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9334" w14:textId="77777777" w:rsidR="0062070E" w:rsidRPr="00C5704D" w:rsidRDefault="0062070E" w:rsidP="005F11B2">
            <w:pPr>
              <w:spacing w:line="276" w:lineRule="auto"/>
              <w:ind w:left="-215" w:right="-137" w:firstLine="215"/>
              <w:jc w:val="center"/>
              <w:rPr>
                <w:sz w:val="24"/>
              </w:rPr>
            </w:pPr>
            <w:r w:rsidRPr="00C5704D">
              <w:rPr>
                <w:sz w:val="24"/>
              </w:rPr>
              <w:t xml:space="preserve">ГОСТ 9490 или                                          </w:t>
            </w:r>
            <w:r w:rsidRPr="00C5704D">
              <w:rPr>
                <w:sz w:val="24"/>
                <w:lang w:val="kk-KZ"/>
              </w:rPr>
              <w:t xml:space="preserve">СТ РК </w:t>
            </w:r>
            <w:r w:rsidRPr="00C5704D">
              <w:rPr>
                <w:sz w:val="24"/>
                <w:lang w:val="en-US"/>
              </w:rPr>
              <w:t>ISO</w:t>
            </w:r>
            <w:r w:rsidRPr="00C5704D">
              <w:rPr>
                <w:sz w:val="24"/>
              </w:rPr>
              <w:t xml:space="preserve"> 20623 </w:t>
            </w:r>
          </w:p>
        </w:tc>
      </w:tr>
      <w:tr w:rsidR="0062070E" w:rsidRPr="00843F32" w14:paraId="024243C2" w14:textId="77777777" w:rsidTr="005F11B2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F3BF" w14:textId="77777777" w:rsidR="0062070E" w:rsidRDefault="0062070E" w:rsidP="005F11B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>Примечание</w:t>
            </w:r>
            <w:r>
              <w:rPr>
                <w:sz w:val="20"/>
                <w:szCs w:val="20"/>
              </w:rPr>
              <w:t xml:space="preserve"> – </w:t>
            </w:r>
            <w:r w:rsidRPr="000F3D59">
              <w:rPr>
                <w:sz w:val="20"/>
                <w:szCs w:val="20"/>
              </w:rPr>
              <w:t>В случае возникновения разногласий по качеству продукции, арбитражным считается метод испытания, указанный первым.</w:t>
            </w:r>
          </w:p>
          <w:p w14:paraId="3292AB2C" w14:textId="77777777" w:rsidR="0062070E" w:rsidRDefault="0062070E" w:rsidP="005F11B2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14:paraId="64F41122" w14:textId="1600A993" w:rsidR="0062070E" w:rsidRPr="00843F32" w:rsidRDefault="0062070E" w:rsidP="005F11B2">
            <w:pPr>
              <w:tabs>
                <w:tab w:val="left" w:pos="570"/>
              </w:tabs>
              <w:spacing w:before="120" w:after="120"/>
              <w:ind w:firstLine="567"/>
              <w:jc w:val="left"/>
              <w:rPr>
                <w:sz w:val="24"/>
              </w:rPr>
            </w:pPr>
            <w:r w:rsidRPr="000F3D59">
              <w:rPr>
                <w:sz w:val="20"/>
                <w:szCs w:val="20"/>
              </w:rPr>
              <w:t xml:space="preserve">* </w:t>
            </w:r>
            <w:proofErr w:type="spellStart"/>
            <w:r w:rsidRPr="000F3D59">
              <w:rPr>
                <w:sz w:val="20"/>
                <w:szCs w:val="20"/>
              </w:rPr>
              <w:t>Определя</w:t>
            </w:r>
            <w:proofErr w:type="spellEnd"/>
            <w:r w:rsidRPr="000F3D59">
              <w:rPr>
                <w:sz w:val="20"/>
                <w:szCs w:val="20"/>
                <w:lang w:val="kk-KZ"/>
              </w:rPr>
              <w:t>ет</w:t>
            </w:r>
            <w:proofErr w:type="spellStart"/>
            <w:r w:rsidRPr="000F3D59">
              <w:rPr>
                <w:sz w:val="20"/>
                <w:szCs w:val="20"/>
              </w:rPr>
              <w:t>ся</w:t>
            </w:r>
            <w:proofErr w:type="spellEnd"/>
            <w:r w:rsidRPr="000F3D59">
              <w:rPr>
                <w:sz w:val="20"/>
                <w:szCs w:val="20"/>
              </w:rPr>
              <w:t xml:space="preserve"> при периодических испытаниях.</w:t>
            </w:r>
            <w:r w:rsidRPr="000F3D59">
              <w:rPr>
                <w:sz w:val="24"/>
              </w:rPr>
              <w:t xml:space="preserve">  </w:t>
            </w:r>
          </w:p>
        </w:tc>
      </w:tr>
    </w:tbl>
    <w:p w14:paraId="1C7761DE" w14:textId="2AF23128" w:rsidR="0062070E" w:rsidRDefault="0062070E" w:rsidP="000F3D59">
      <w:pPr>
        <w:rPr>
          <w:b/>
        </w:rPr>
      </w:pPr>
    </w:p>
    <w:p w14:paraId="0E1E4EF2" w14:textId="07A6EF96" w:rsidR="000F3D59" w:rsidRPr="00843F32" w:rsidRDefault="000F3D59" w:rsidP="00843F32">
      <w:pPr>
        <w:tabs>
          <w:tab w:val="left" w:pos="570"/>
        </w:tabs>
        <w:jc w:val="center"/>
        <w:rPr>
          <w:b/>
          <w:sz w:val="24"/>
        </w:rPr>
      </w:pPr>
      <w:r w:rsidRPr="00843F32">
        <w:rPr>
          <w:b/>
          <w:sz w:val="24"/>
        </w:rPr>
        <w:t xml:space="preserve">Таблица </w:t>
      </w:r>
      <w:r w:rsidR="007E4FAE" w:rsidRPr="007E4FAE">
        <w:rPr>
          <w:b/>
          <w:sz w:val="24"/>
        </w:rPr>
        <w:t>3</w:t>
      </w:r>
      <w:r w:rsidRPr="00843F32">
        <w:rPr>
          <w:b/>
          <w:sz w:val="24"/>
        </w:rPr>
        <w:t xml:space="preserve"> – Нормы для смазок </w:t>
      </w:r>
      <w:r w:rsidRPr="00843F32">
        <w:rPr>
          <w:b/>
          <w:sz w:val="24"/>
          <w:lang w:val="en-US"/>
        </w:rPr>
        <w:t>Grease</w:t>
      </w:r>
      <w:r w:rsidRPr="00843F32">
        <w:rPr>
          <w:b/>
          <w:sz w:val="24"/>
        </w:rPr>
        <w:t xml:space="preserve"> </w:t>
      </w:r>
      <w:r w:rsidRPr="00843F32">
        <w:rPr>
          <w:b/>
          <w:sz w:val="24"/>
          <w:lang w:val="en-US"/>
        </w:rPr>
        <w:t>MOLY</w:t>
      </w:r>
      <w:r w:rsidRPr="00843F32">
        <w:rPr>
          <w:b/>
          <w:sz w:val="24"/>
        </w:rPr>
        <w:t xml:space="preserve"> и </w:t>
      </w:r>
      <w:r w:rsidRPr="00843F32">
        <w:rPr>
          <w:b/>
          <w:sz w:val="24"/>
          <w:lang w:val="en-US"/>
        </w:rPr>
        <w:t>Grease</w:t>
      </w:r>
      <w:r w:rsidRPr="00843F32">
        <w:rPr>
          <w:b/>
          <w:sz w:val="24"/>
        </w:rPr>
        <w:t xml:space="preserve"> </w:t>
      </w:r>
      <w:r w:rsidRPr="00843F32">
        <w:rPr>
          <w:b/>
          <w:sz w:val="24"/>
          <w:lang w:val="en-US"/>
        </w:rPr>
        <w:t>MOLY</w:t>
      </w:r>
      <w:r w:rsidRPr="00843F32">
        <w:rPr>
          <w:b/>
          <w:sz w:val="24"/>
        </w:rPr>
        <w:t xml:space="preserve"> ЕР 0</w:t>
      </w:r>
    </w:p>
    <w:p w14:paraId="3BC751E3" w14:textId="77777777" w:rsidR="000F3D59" w:rsidRPr="00843F32" w:rsidRDefault="000F3D59" w:rsidP="000F3D5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395"/>
        <w:gridCol w:w="1384"/>
        <w:gridCol w:w="90"/>
        <w:gridCol w:w="1612"/>
        <w:gridCol w:w="2555"/>
      </w:tblGrid>
      <w:tr w:rsidR="000F3D59" w:rsidRPr="00102317" w14:paraId="6C84FC63" w14:textId="77777777" w:rsidTr="00102317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3F3D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№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F5D4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102317">
              <w:rPr>
                <w:sz w:val="24"/>
              </w:rPr>
              <w:t>Наименование показателя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AAB7" w14:textId="77777777" w:rsidR="000F3D59" w:rsidRPr="00102317" w:rsidRDefault="000F3D59" w:rsidP="00102317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Норма для смазки</w:t>
            </w:r>
          </w:p>
          <w:p w14:paraId="6A60337A" w14:textId="57B611D1" w:rsidR="000F3D59" w:rsidRPr="00102317" w:rsidRDefault="000F3D59" w:rsidP="00102317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  <w:lang w:val="en-US"/>
              </w:rPr>
              <w:t>Grease</w:t>
            </w:r>
            <w:r w:rsidRPr="00102317">
              <w:rPr>
                <w:sz w:val="24"/>
              </w:rPr>
              <w:t xml:space="preserve"> </w:t>
            </w:r>
            <w:r w:rsidRPr="00102317">
              <w:rPr>
                <w:sz w:val="24"/>
                <w:lang w:val="en-US"/>
              </w:rPr>
              <w:t>MOLY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90C" w14:textId="77777777" w:rsidR="000F3D59" w:rsidRPr="00102317" w:rsidRDefault="000F3D59" w:rsidP="00102317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Норма для смазки</w:t>
            </w:r>
          </w:p>
          <w:p w14:paraId="2EFEC027" w14:textId="7ED65FBB" w:rsidR="000F3D59" w:rsidRPr="00102317" w:rsidRDefault="000F3D59" w:rsidP="00102317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  <w:lang w:val="en-US"/>
              </w:rPr>
              <w:t>Grease</w:t>
            </w:r>
            <w:r w:rsidRPr="00102317">
              <w:rPr>
                <w:sz w:val="24"/>
              </w:rPr>
              <w:t xml:space="preserve"> </w:t>
            </w:r>
            <w:r w:rsidRPr="00102317">
              <w:rPr>
                <w:sz w:val="24"/>
                <w:lang w:val="en-US"/>
              </w:rPr>
              <w:t>MOLY</w:t>
            </w:r>
            <w:r w:rsidRPr="00102317">
              <w:rPr>
                <w:sz w:val="24"/>
              </w:rPr>
              <w:t xml:space="preserve"> ЕР 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53E2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Метод испытаний</w:t>
            </w:r>
          </w:p>
        </w:tc>
      </w:tr>
      <w:tr w:rsidR="000F3D59" w:rsidRPr="00102317" w14:paraId="6F2E45A1" w14:textId="77777777" w:rsidTr="00102317">
        <w:trPr>
          <w:trHeight w:val="454"/>
        </w:trPr>
        <w:tc>
          <w:tcPr>
            <w:tcW w:w="27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266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1</w:t>
            </w:r>
          </w:p>
        </w:tc>
        <w:tc>
          <w:tcPr>
            <w:tcW w:w="17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433" w14:textId="77777777" w:rsidR="000F3D59" w:rsidRPr="00102317" w:rsidRDefault="000F3D59">
            <w:pPr>
              <w:spacing w:line="276" w:lineRule="auto"/>
              <w:rPr>
                <w:sz w:val="24"/>
              </w:rPr>
            </w:pPr>
            <w:r w:rsidRPr="00102317">
              <w:rPr>
                <w:sz w:val="24"/>
              </w:rPr>
              <w:t>Внешний вид</w:t>
            </w:r>
          </w:p>
        </w:tc>
        <w:tc>
          <w:tcPr>
            <w:tcW w:w="1612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DDDD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</w:rPr>
              <w:t xml:space="preserve">Однородная мазь </w:t>
            </w:r>
            <w:r w:rsidRPr="00102317">
              <w:rPr>
                <w:sz w:val="24"/>
                <w:lang w:val="kk-KZ"/>
              </w:rPr>
              <w:t>темно-серого цвета</w:t>
            </w:r>
          </w:p>
        </w:tc>
        <w:tc>
          <w:tcPr>
            <w:tcW w:w="13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5282" w14:textId="652F92AF" w:rsidR="00102317" w:rsidRPr="00102317" w:rsidRDefault="000F3D59" w:rsidP="00102317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 xml:space="preserve">по 7.3 </w:t>
            </w:r>
          </w:p>
          <w:p w14:paraId="49341C4B" w14:textId="08E5CC63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0F3D59" w:rsidRPr="00102317" w14:paraId="5908FAA5" w14:textId="77777777" w:rsidTr="00102317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3044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2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876D" w14:textId="77777777" w:rsidR="000F3D59" w:rsidRPr="00102317" w:rsidRDefault="000F3D59">
            <w:pPr>
              <w:spacing w:line="276" w:lineRule="auto"/>
              <w:rPr>
                <w:sz w:val="24"/>
              </w:rPr>
            </w:pPr>
            <w:r w:rsidRPr="00102317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61EC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180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8834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190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1B32" w14:textId="64C53E85" w:rsidR="000F3D59" w:rsidRPr="00C5704D" w:rsidRDefault="000F3D59">
            <w:pPr>
              <w:spacing w:line="276" w:lineRule="auto"/>
              <w:jc w:val="center"/>
              <w:rPr>
                <w:sz w:val="24"/>
              </w:rPr>
            </w:pPr>
            <w:r w:rsidRPr="00C5704D">
              <w:rPr>
                <w:sz w:val="24"/>
              </w:rPr>
              <w:t>по ГОСТ 6793</w:t>
            </w:r>
            <w:r w:rsidR="009D3192" w:rsidRPr="00C5704D">
              <w:rPr>
                <w:sz w:val="24"/>
              </w:rPr>
              <w:t xml:space="preserve"> </w:t>
            </w:r>
            <w:r w:rsidRPr="00C5704D">
              <w:rPr>
                <w:sz w:val="24"/>
              </w:rPr>
              <w:t xml:space="preserve">или </w:t>
            </w:r>
            <w:r w:rsidR="00102317" w:rsidRPr="00C5704D">
              <w:rPr>
                <w:sz w:val="24"/>
              </w:rPr>
              <w:t xml:space="preserve">   </w:t>
            </w:r>
            <w:r w:rsidR="00C113CE" w:rsidRPr="00C5704D">
              <w:rPr>
                <w:bCs/>
                <w:color w:val="000000"/>
                <w:sz w:val="24"/>
              </w:rPr>
              <w:t>ГОСТ 32394</w:t>
            </w:r>
          </w:p>
        </w:tc>
      </w:tr>
      <w:tr w:rsidR="000F3D59" w:rsidRPr="00102317" w14:paraId="3CF14BE8" w14:textId="77777777" w:rsidTr="00102317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6F99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3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0A64" w14:textId="156C9CB8" w:rsidR="000F3D59" w:rsidRPr="00102317" w:rsidRDefault="000F3D59">
            <w:pPr>
              <w:spacing w:line="276" w:lineRule="auto"/>
              <w:rPr>
                <w:sz w:val="24"/>
              </w:rPr>
            </w:pPr>
            <w:r w:rsidRPr="00102317">
              <w:rPr>
                <w:sz w:val="24"/>
              </w:rPr>
              <w:t>Пенетрация при температуре 25</w:t>
            </w:r>
            <w:r w:rsidR="00102317" w:rsidRPr="00102317">
              <w:rPr>
                <w:sz w:val="24"/>
              </w:rPr>
              <w:t xml:space="preserve"> </w:t>
            </w:r>
            <w:r w:rsidRPr="00102317">
              <w:rPr>
                <w:sz w:val="24"/>
              </w:rPr>
              <w:t xml:space="preserve">°С </w:t>
            </w:r>
            <w:proofErr w:type="spellStart"/>
            <w:r w:rsidRPr="00102317">
              <w:rPr>
                <w:sz w:val="24"/>
              </w:rPr>
              <w:t>с</w:t>
            </w:r>
            <w:proofErr w:type="spellEnd"/>
            <w:r w:rsidRPr="00102317">
              <w:rPr>
                <w:sz w:val="24"/>
              </w:rPr>
              <w:t xml:space="preserve"> перемешиванием</w:t>
            </w:r>
            <w:r w:rsidR="00102317" w:rsidRPr="00102317">
              <w:rPr>
                <w:sz w:val="24"/>
              </w:rPr>
              <w:t xml:space="preserve"> </w:t>
            </w:r>
            <w:r w:rsidR="00102317">
              <w:rPr>
                <w:sz w:val="24"/>
              </w:rPr>
              <w:t xml:space="preserve">          </w:t>
            </w:r>
            <w:proofErr w:type="gramStart"/>
            <w:r w:rsidR="00102317">
              <w:rPr>
                <w:sz w:val="24"/>
              </w:rPr>
              <w:t xml:space="preserve">   </w:t>
            </w:r>
            <w:r w:rsidRPr="00102317">
              <w:rPr>
                <w:sz w:val="24"/>
              </w:rPr>
              <w:t>(</w:t>
            </w:r>
            <w:proofErr w:type="gramEnd"/>
            <w:r w:rsidRPr="00102317">
              <w:rPr>
                <w:sz w:val="24"/>
              </w:rPr>
              <w:t xml:space="preserve">60 </w:t>
            </w:r>
            <w:proofErr w:type="spellStart"/>
            <w:r w:rsidRPr="00102317">
              <w:rPr>
                <w:sz w:val="24"/>
              </w:rPr>
              <w:t>дв.тактов</w:t>
            </w:r>
            <w:proofErr w:type="spellEnd"/>
            <w:r w:rsidRPr="00102317">
              <w:rPr>
                <w:sz w:val="24"/>
              </w:rPr>
              <w:t>), мм·10</w:t>
            </w:r>
            <w:r w:rsidRPr="00102317">
              <w:rPr>
                <w:sz w:val="24"/>
                <w:vertAlign w:val="superscript"/>
              </w:rPr>
              <w:t>-1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4E95" w14:textId="0D58540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250</w:t>
            </w:r>
            <w:r w:rsidR="00102317">
              <w:rPr>
                <w:sz w:val="24"/>
                <w:lang w:val="kk-KZ"/>
              </w:rPr>
              <w:t>–</w:t>
            </w:r>
            <w:r w:rsidRPr="00102317">
              <w:rPr>
                <w:sz w:val="24"/>
                <w:lang w:val="kk-KZ"/>
              </w:rPr>
              <w:t>290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8312" w14:textId="3B38CCA9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355</w:t>
            </w:r>
            <w:r w:rsidR="00102317">
              <w:rPr>
                <w:sz w:val="24"/>
                <w:lang w:val="kk-KZ"/>
              </w:rPr>
              <w:t>–</w:t>
            </w:r>
            <w:r w:rsidRPr="00102317">
              <w:rPr>
                <w:sz w:val="24"/>
                <w:lang w:val="kk-KZ"/>
              </w:rPr>
              <w:t>385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1451" w14:textId="039E924F" w:rsidR="000F3D59" w:rsidRPr="00C5704D" w:rsidRDefault="000F3D59">
            <w:pPr>
              <w:spacing w:line="276" w:lineRule="auto"/>
              <w:jc w:val="center"/>
              <w:rPr>
                <w:sz w:val="24"/>
              </w:rPr>
            </w:pPr>
            <w:r w:rsidRPr="00C5704D">
              <w:rPr>
                <w:sz w:val="24"/>
              </w:rPr>
              <w:t xml:space="preserve">по ГОСТ 5346 или </w:t>
            </w:r>
            <w:r w:rsidR="00102317" w:rsidRPr="00C5704D">
              <w:rPr>
                <w:sz w:val="24"/>
              </w:rPr>
              <w:t xml:space="preserve">              </w:t>
            </w:r>
            <w:r w:rsidR="009F06F1" w:rsidRPr="00C5704D">
              <w:rPr>
                <w:sz w:val="24"/>
                <w:lang w:val="kk-KZ"/>
              </w:rPr>
              <w:t xml:space="preserve">ГОСТ </w:t>
            </w:r>
            <w:r w:rsidRPr="00C5704D">
              <w:rPr>
                <w:sz w:val="24"/>
                <w:lang w:val="en-US"/>
              </w:rPr>
              <w:t>ISO</w:t>
            </w:r>
            <w:r w:rsidRPr="00C5704D">
              <w:rPr>
                <w:sz w:val="24"/>
              </w:rPr>
              <w:t xml:space="preserve"> 2137 </w:t>
            </w:r>
          </w:p>
        </w:tc>
      </w:tr>
      <w:tr w:rsidR="000F3D59" w:rsidRPr="00102317" w14:paraId="3D9A2D6A" w14:textId="77777777" w:rsidTr="00102317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CD04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4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BBBC" w14:textId="77777777" w:rsidR="000F3D59" w:rsidRPr="00102317" w:rsidRDefault="000F3D59">
            <w:pPr>
              <w:spacing w:line="276" w:lineRule="auto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Содержание воды</w:t>
            </w:r>
          </w:p>
        </w:tc>
        <w:tc>
          <w:tcPr>
            <w:tcW w:w="1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1EB8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69C3" w14:textId="3CBB1018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 xml:space="preserve">по ГОСТ 2477 </w:t>
            </w:r>
          </w:p>
        </w:tc>
      </w:tr>
      <w:tr w:rsidR="000F3D59" w:rsidRPr="00102317" w14:paraId="6D925AC7" w14:textId="77777777" w:rsidTr="0062070E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D1199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5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290F78" w14:textId="77777777" w:rsidR="000F3D59" w:rsidRPr="00102317" w:rsidRDefault="000F3D59">
            <w:pPr>
              <w:spacing w:line="276" w:lineRule="auto"/>
              <w:rPr>
                <w:sz w:val="24"/>
              </w:rPr>
            </w:pPr>
            <w:r w:rsidRPr="00102317">
              <w:rPr>
                <w:sz w:val="24"/>
              </w:rPr>
              <w:t xml:space="preserve">Массовая доля </w:t>
            </w:r>
            <w:r w:rsidRPr="00102317">
              <w:rPr>
                <w:sz w:val="24"/>
                <w:lang w:val="kk-KZ"/>
              </w:rPr>
              <w:t>механических примесей</w:t>
            </w:r>
          </w:p>
        </w:tc>
        <w:tc>
          <w:tcPr>
            <w:tcW w:w="161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35638" w14:textId="77777777" w:rsidR="000F3D59" w:rsidRPr="00102317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102317">
              <w:rPr>
                <w:sz w:val="24"/>
                <w:lang w:val="kk-KZ"/>
              </w:rPr>
              <w:t>отсутствие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F8447" w14:textId="77777777" w:rsidR="000F3D59" w:rsidRPr="00102317" w:rsidRDefault="000F3D59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по ГОСТ 6479</w:t>
            </w:r>
          </w:p>
        </w:tc>
      </w:tr>
    </w:tbl>
    <w:p w14:paraId="7AB73521" w14:textId="77777777" w:rsidR="005F11B2" w:rsidRDefault="005F11B2" w:rsidP="00B706F5">
      <w:pPr>
        <w:tabs>
          <w:tab w:val="left" w:pos="570"/>
        </w:tabs>
        <w:jc w:val="center"/>
        <w:rPr>
          <w:i/>
          <w:sz w:val="24"/>
        </w:rPr>
      </w:pPr>
    </w:p>
    <w:p w14:paraId="0F3A5487" w14:textId="32762D5E" w:rsidR="000F3D59" w:rsidRPr="0062070E" w:rsidRDefault="0062070E" w:rsidP="00B706F5">
      <w:pPr>
        <w:tabs>
          <w:tab w:val="left" w:pos="570"/>
        </w:tabs>
        <w:jc w:val="center"/>
        <w:rPr>
          <w:i/>
          <w:sz w:val="24"/>
        </w:rPr>
      </w:pPr>
      <w:r w:rsidRPr="0062070E">
        <w:rPr>
          <w:i/>
          <w:sz w:val="24"/>
        </w:rPr>
        <w:t>Окончание таблицы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395"/>
        <w:gridCol w:w="1384"/>
        <w:gridCol w:w="90"/>
        <w:gridCol w:w="75"/>
        <w:gridCol w:w="1537"/>
        <w:gridCol w:w="2555"/>
      </w:tblGrid>
      <w:tr w:rsidR="0062070E" w:rsidRPr="00102317" w14:paraId="14840B6F" w14:textId="77777777" w:rsidTr="0062070E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1BFA5F" w14:textId="77777777" w:rsidR="0062070E" w:rsidRPr="00102317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lastRenderedPageBreak/>
              <w:t>№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61050C" w14:textId="77777777" w:rsidR="0062070E" w:rsidRPr="00102317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102317">
              <w:rPr>
                <w:sz w:val="24"/>
              </w:rPr>
              <w:t>Наименование показателя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0B84D6" w14:textId="77777777" w:rsidR="0062070E" w:rsidRPr="00102317" w:rsidRDefault="0062070E" w:rsidP="005F11B2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Норма для смазки</w:t>
            </w:r>
          </w:p>
          <w:p w14:paraId="7EF3D9BC" w14:textId="77777777" w:rsidR="0062070E" w:rsidRPr="00102317" w:rsidRDefault="0062070E" w:rsidP="005F11B2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  <w:lang w:val="en-US"/>
              </w:rPr>
              <w:t>Grease</w:t>
            </w:r>
            <w:r w:rsidRPr="00102317">
              <w:rPr>
                <w:sz w:val="24"/>
              </w:rPr>
              <w:t xml:space="preserve"> </w:t>
            </w:r>
            <w:r w:rsidRPr="00102317">
              <w:rPr>
                <w:sz w:val="24"/>
                <w:lang w:val="en-US"/>
              </w:rPr>
              <w:t>MOLY</w:t>
            </w:r>
          </w:p>
        </w:tc>
        <w:tc>
          <w:tcPr>
            <w:tcW w:w="88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F4F2E3" w14:textId="77777777" w:rsidR="0062070E" w:rsidRPr="00102317" w:rsidRDefault="0062070E" w:rsidP="005F11B2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Норма для смазки</w:t>
            </w:r>
          </w:p>
          <w:p w14:paraId="2F16D664" w14:textId="77777777" w:rsidR="0062070E" w:rsidRPr="00102317" w:rsidRDefault="0062070E" w:rsidP="005F11B2">
            <w:pPr>
              <w:spacing w:line="276" w:lineRule="auto"/>
              <w:ind w:left="-101" w:right="-145"/>
              <w:jc w:val="center"/>
              <w:rPr>
                <w:sz w:val="24"/>
              </w:rPr>
            </w:pPr>
            <w:r w:rsidRPr="00102317">
              <w:rPr>
                <w:sz w:val="24"/>
                <w:lang w:val="en-US"/>
              </w:rPr>
              <w:t>Grease</w:t>
            </w:r>
            <w:r w:rsidRPr="00102317">
              <w:rPr>
                <w:sz w:val="24"/>
              </w:rPr>
              <w:t xml:space="preserve"> </w:t>
            </w:r>
            <w:r w:rsidRPr="00102317">
              <w:rPr>
                <w:sz w:val="24"/>
                <w:lang w:val="en-US"/>
              </w:rPr>
              <w:t>MOLY</w:t>
            </w:r>
            <w:r w:rsidRPr="00102317">
              <w:rPr>
                <w:sz w:val="24"/>
              </w:rPr>
              <w:t xml:space="preserve"> ЕР 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2B91C6" w14:textId="77777777" w:rsidR="0062070E" w:rsidRPr="00102317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Метод испытаний</w:t>
            </w:r>
          </w:p>
        </w:tc>
      </w:tr>
      <w:tr w:rsidR="0062070E" w:rsidRPr="00102317" w14:paraId="6A64D4EC" w14:textId="77777777" w:rsidTr="0062070E">
        <w:trPr>
          <w:trHeight w:val="454"/>
        </w:trPr>
        <w:tc>
          <w:tcPr>
            <w:tcW w:w="27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14B5" w14:textId="77777777" w:rsidR="0062070E" w:rsidRPr="00102317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6</w:t>
            </w:r>
          </w:p>
        </w:tc>
        <w:tc>
          <w:tcPr>
            <w:tcW w:w="17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489B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Коллоидная стабильность, при 25 °С, %, не более</w:t>
            </w:r>
          </w:p>
        </w:tc>
        <w:tc>
          <w:tcPr>
            <w:tcW w:w="77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4EE1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15</w:t>
            </w:r>
          </w:p>
        </w:tc>
        <w:tc>
          <w:tcPr>
            <w:tcW w:w="84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EF38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–</w:t>
            </w:r>
          </w:p>
        </w:tc>
        <w:tc>
          <w:tcPr>
            <w:tcW w:w="13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1D40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По ГОСТ 7142 (метод Б) или по </w:t>
            </w:r>
            <w:r w:rsidRPr="00307D54">
              <w:rPr>
                <w:bCs/>
                <w:color w:val="000000"/>
                <w:sz w:val="24"/>
              </w:rPr>
              <w:t>ГОСТ 33307</w:t>
            </w:r>
            <w:r w:rsidRPr="00307D54">
              <w:rPr>
                <w:sz w:val="24"/>
              </w:rPr>
              <w:t xml:space="preserve"> или по </w:t>
            </w:r>
            <w:r w:rsidRPr="00307D54">
              <w:rPr>
                <w:sz w:val="24"/>
                <w:lang w:val="en-US"/>
              </w:rPr>
              <w:t>IP</w:t>
            </w:r>
            <w:r w:rsidRPr="00307D54">
              <w:rPr>
                <w:sz w:val="24"/>
              </w:rPr>
              <w:t xml:space="preserve"> 121</w:t>
            </w:r>
          </w:p>
        </w:tc>
      </w:tr>
      <w:tr w:rsidR="0062070E" w:rsidRPr="00102317" w14:paraId="1100BEB5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562C" w14:textId="77777777" w:rsidR="0062070E" w:rsidRPr="00102317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7*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BA2A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Водостойкость при 90 °С</w:t>
            </w:r>
          </w:p>
        </w:tc>
        <w:tc>
          <w:tcPr>
            <w:tcW w:w="1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B17B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kk-KZ"/>
              </w:rPr>
              <w:t>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7574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val="en-US"/>
              </w:rPr>
              <w:t>DIN</w:t>
            </w:r>
            <w:r w:rsidRPr="00307D54">
              <w:rPr>
                <w:sz w:val="24"/>
              </w:rPr>
              <w:t xml:space="preserve"> 5187-1</w:t>
            </w:r>
          </w:p>
        </w:tc>
      </w:tr>
      <w:tr w:rsidR="0062070E" w:rsidRPr="00102317" w14:paraId="6278022B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D7E1" w14:textId="77777777" w:rsidR="0062070E" w:rsidRPr="00102317" w:rsidRDefault="0062070E" w:rsidP="005F11B2">
            <w:pPr>
              <w:spacing w:line="276" w:lineRule="auto"/>
              <w:ind w:left="-142" w:right="-87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8**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070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  <w:lang w:val="kk-KZ"/>
              </w:rPr>
              <w:t xml:space="preserve">Смазывающие свойства </w:t>
            </w:r>
            <w:r w:rsidRPr="00307D54">
              <w:rPr>
                <w:sz w:val="24"/>
              </w:rPr>
              <w:t xml:space="preserve"> на </w:t>
            </w:r>
            <w:proofErr w:type="spellStart"/>
            <w:r w:rsidRPr="00307D54">
              <w:rPr>
                <w:sz w:val="24"/>
              </w:rPr>
              <w:t>четырехшариковой</w:t>
            </w:r>
            <w:proofErr w:type="spellEnd"/>
            <w:r w:rsidRPr="00307D54">
              <w:rPr>
                <w:sz w:val="24"/>
              </w:rPr>
              <w:t xml:space="preserve"> машине: при температуре (20 ± 5) </w:t>
            </w:r>
            <w:r w:rsidRPr="00307D54">
              <w:rPr>
                <w:sz w:val="24"/>
                <w:lang w:eastAsia="ar-SA"/>
              </w:rPr>
              <w:t>°</w:t>
            </w:r>
            <w:r w:rsidRPr="00307D54">
              <w:rPr>
                <w:sz w:val="24"/>
              </w:rPr>
              <w:t>С:</w:t>
            </w:r>
          </w:p>
          <w:p w14:paraId="1191392B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а) показатель износа (</w:t>
            </w:r>
            <w:proofErr w:type="spellStart"/>
            <w:r w:rsidRPr="00307D54">
              <w:rPr>
                <w:sz w:val="24"/>
              </w:rPr>
              <w:t>Ди</w:t>
            </w:r>
            <w:proofErr w:type="spellEnd"/>
            <w:r w:rsidRPr="00307D54">
              <w:rPr>
                <w:sz w:val="24"/>
              </w:rPr>
              <w:t>), мм, не более</w:t>
            </w:r>
          </w:p>
        </w:tc>
        <w:tc>
          <w:tcPr>
            <w:tcW w:w="1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EE1B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549D4039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2FB5B050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</w:p>
          <w:p w14:paraId="6839AC3A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kk-KZ"/>
              </w:rPr>
              <w:t>0,4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0BA2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ГОСТ 9490 или </w:t>
            </w:r>
            <w:r w:rsidRPr="00307D54">
              <w:rPr>
                <w:sz w:val="24"/>
                <w:lang w:val="kk-KZ"/>
              </w:rPr>
              <w:t xml:space="preserve">                   СТ РК </w:t>
            </w:r>
            <w:r w:rsidRPr="00307D54">
              <w:rPr>
                <w:sz w:val="24"/>
                <w:lang w:val="en-US"/>
              </w:rPr>
              <w:t>ISO</w:t>
            </w:r>
            <w:r w:rsidRPr="00307D54">
              <w:rPr>
                <w:sz w:val="24"/>
              </w:rPr>
              <w:t xml:space="preserve"> 20623 </w:t>
            </w:r>
          </w:p>
        </w:tc>
      </w:tr>
      <w:tr w:rsidR="0062070E" w:rsidRPr="00102317" w14:paraId="7856138B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0DEE" w14:textId="77777777" w:rsidR="0062070E" w:rsidRPr="00102317" w:rsidRDefault="0062070E" w:rsidP="005F11B2">
            <w:pPr>
              <w:spacing w:line="276" w:lineRule="auto"/>
              <w:ind w:left="-142" w:right="-87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9**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22ED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307D54">
              <w:rPr>
                <w:sz w:val="24"/>
                <w:lang w:eastAsia="ar-SA"/>
              </w:rPr>
              <w:t>Коррозионное воздействие на металлы:</w:t>
            </w:r>
          </w:p>
          <w:p w14:paraId="72B7B22A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307D54">
              <w:rPr>
                <w:sz w:val="24"/>
                <w:lang w:eastAsia="ar-SA"/>
              </w:rPr>
              <w:t>– медь 24 ч, при 100 °С,</w:t>
            </w:r>
          </w:p>
        </w:tc>
        <w:tc>
          <w:tcPr>
            <w:tcW w:w="1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EDD2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1а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4ECE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ГОСТ 9.080 или </w:t>
            </w:r>
            <w:r w:rsidRPr="00307D54">
              <w:rPr>
                <w:sz w:val="24"/>
                <w:lang w:val="kk-KZ"/>
              </w:rPr>
              <w:t xml:space="preserve">  </w:t>
            </w:r>
            <w:r w:rsidRPr="00307D54">
              <w:rPr>
                <w:bCs/>
                <w:color w:val="000000"/>
                <w:sz w:val="24"/>
              </w:rPr>
              <w:t>ГОСТ 32335</w:t>
            </w:r>
          </w:p>
        </w:tc>
      </w:tr>
      <w:tr w:rsidR="0062070E" w:rsidRPr="00102317" w14:paraId="18B13945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AC1E" w14:textId="77777777" w:rsidR="0062070E" w:rsidRPr="00102317" w:rsidRDefault="0062070E" w:rsidP="005F11B2">
            <w:pPr>
              <w:spacing w:line="276" w:lineRule="auto"/>
              <w:ind w:left="-142" w:right="-87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10*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AEAD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307D54">
              <w:rPr>
                <w:sz w:val="24"/>
                <w:lang w:eastAsia="ar-SA"/>
              </w:rPr>
              <w:t xml:space="preserve">Противозадирные свойства на машине трения </w:t>
            </w:r>
            <w:proofErr w:type="spellStart"/>
            <w:r w:rsidRPr="00307D54">
              <w:rPr>
                <w:sz w:val="24"/>
                <w:lang w:eastAsia="ar-SA"/>
              </w:rPr>
              <w:t>Тимкена</w:t>
            </w:r>
            <w:proofErr w:type="spellEnd"/>
          </w:p>
          <w:p w14:paraId="764CEA07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307D54">
              <w:rPr>
                <w:sz w:val="24"/>
                <w:lang w:eastAsia="ar-SA"/>
              </w:rPr>
              <w:t xml:space="preserve">– предельная нагрузка, </w:t>
            </w:r>
            <w:proofErr w:type="spellStart"/>
            <w:r w:rsidRPr="00307D54">
              <w:rPr>
                <w:sz w:val="24"/>
                <w:lang w:eastAsia="ar-SA"/>
              </w:rPr>
              <w:t>lb</w:t>
            </w:r>
            <w:proofErr w:type="spellEnd"/>
            <w:r w:rsidRPr="00307D54">
              <w:rPr>
                <w:sz w:val="24"/>
                <w:lang w:eastAsia="ar-SA"/>
              </w:rPr>
              <w:t xml:space="preserve"> (кг), не менее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DCF" w14:textId="77777777" w:rsidR="0062070E" w:rsidRPr="00307D54" w:rsidRDefault="0062070E" w:rsidP="005F11B2">
            <w:pPr>
              <w:spacing w:line="114" w:lineRule="atLeast"/>
              <w:jc w:val="center"/>
              <w:rPr>
                <w:sz w:val="24"/>
              </w:rPr>
            </w:pPr>
            <w:r w:rsidRPr="00307D54">
              <w:rPr>
                <w:sz w:val="24"/>
                <w:lang w:eastAsia="ar-SA"/>
              </w:rPr>
              <w:t>–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E45C" w14:textId="77777777" w:rsidR="0062070E" w:rsidRPr="00307D54" w:rsidRDefault="0062070E" w:rsidP="005F11B2">
            <w:pPr>
              <w:spacing w:line="114" w:lineRule="atLeast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40 (18,2)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887F" w14:textId="77777777" w:rsidR="0062070E" w:rsidRPr="00307D54" w:rsidRDefault="0062070E" w:rsidP="005F11B2">
            <w:pPr>
              <w:spacing w:line="114" w:lineRule="atLeast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ASTM D 2782</w:t>
            </w:r>
          </w:p>
        </w:tc>
      </w:tr>
      <w:tr w:rsidR="0062070E" w:rsidRPr="00102317" w14:paraId="110CFF38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CA54" w14:textId="77777777" w:rsidR="0062070E" w:rsidRPr="00102317" w:rsidRDefault="0062070E" w:rsidP="005F11B2">
            <w:pPr>
              <w:spacing w:line="276" w:lineRule="auto"/>
              <w:ind w:left="-142" w:right="-87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11*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F68C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307D54">
              <w:rPr>
                <w:sz w:val="24"/>
              </w:rPr>
              <w:t>Подвижность смазки при                     40 °</w:t>
            </w:r>
            <w:r w:rsidRPr="00307D54">
              <w:rPr>
                <w:sz w:val="24"/>
                <w:lang w:val="en-US"/>
              </w:rPr>
              <w:t>C</w:t>
            </w:r>
            <w:r w:rsidRPr="00307D54">
              <w:rPr>
                <w:sz w:val="24"/>
              </w:rPr>
              <w:t xml:space="preserve">, </w:t>
            </w:r>
            <w:proofErr w:type="gramStart"/>
            <w:r w:rsidRPr="00307D54">
              <w:rPr>
                <w:sz w:val="24"/>
              </w:rPr>
              <w:t>г/мин</w:t>
            </w:r>
            <w:proofErr w:type="gramEnd"/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2045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eastAsia="ar-SA"/>
              </w:rPr>
              <w:t>–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AE84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2,1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151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eastAsia="ar-SA"/>
              </w:rPr>
              <w:t>–</w:t>
            </w:r>
          </w:p>
        </w:tc>
      </w:tr>
      <w:tr w:rsidR="0062070E" w:rsidRPr="00102317" w14:paraId="4082E121" w14:textId="77777777" w:rsidTr="005F11B2">
        <w:trPr>
          <w:trHeight w:val="4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C310" w14:textId="77777777" w:rsidR="0062070E" w:rsidRPr="00102317" w:rsidRDefault="0062070E" w:rsidP="005F11B2">
            <w:pPr>
              <w:spacing w:line="276" w:lineRule="auto"/>
              <w:ind w:left="-142" w:right="-87"/>
              <w:jc w:val="center"/>
              <w:rPr>
                <w:sz w:val="24"/>
              </w:rPr>
            </w:pPr>
            <w:r w:rsidRPr="00102317">
              <w:rPr>
                <w:sz w:val="24"/>
              </w:rPr>
              <w:t>12**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0DBC" w14:textId="77777777" w:rsidR="0062070E" w:rsidRPr="00307D54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 xml:space="preserve">Кинематическая вязкость базового масла при 40 </w:t>
            </w:r>
            <w:r w:rsidRPr="00307D54">
              <w:rPr>
                <w:sz w:val="24"/>
                <w:lang w:eastAsia="ar-SA"/>
              </w:rPr>
              <w:t>°</w:t>
            </w:r>
            <w:r w:rsidRPr="00307D54">
              <w:rPr>
                <w:sz w:val="24"/>
              </w:rPr>
              <w:t>С, мм</w:t>
            </w:r>
            <w:r w:rsidRPr="00307D54">
              <w:rPr>
                <w:sz w:val="24"/>
                <w:vertAlign w:val="superscript"/>
              </w:rPr>
              <w:t>2</w:t>
            </w:r>
            <w:r w:rsidRPr="00307D54">
              <w:rPr>
                <w:sz w:val="24"/>
              </w:rPr>
              <w:t>/с, в пределах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C5BB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eastAsia="ar-SA"/>
              </w:rPr>
              <w:t>–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6802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18,0</w:t>
            </w:r>
            <w:r w:rsidRPr="00307D54">
              <w:rPr>
                <w:sz w:val="24"/>
                <w:lang w:eastAsia="ar-SA"/>
              </w:rPr>
              <w:t>–</w:t>
            </w:r>
            <w:r w:rsidRPr="00307D54">
              <w:rPr>
                <w:sz w:val="24"/>
              </w:rPr>
              <w:t>22,0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DCBB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СТ РК </w:t>
            </w:r>
            <w:r w:rsidRPr="00307D54">
              <w:rPr>
                <w:sz w:val="24"/>
                <w:lang w:val="en-US"/>
              </w:rPr>
              <w:t>ASTM</w:t>
            </w:r>
            <w:r w:rsidRPr="00307D54">
              <w:rPr>
                <w:sz w:val="24"/>
              </w:rPr>
              <w:t xml:space="preserve"> </w:t>
            </w:r>
            <w:r w:rsidRPr="00307D54">
              <w:rPr>
                <w:sz w:val="24"/>
                <w:lang w:val="en-US"/>
              </w:rPr>
              <w:t>D</w:t>
            </w:r>
            <w:r w:rsidRPr="00307D54">
              <w:rPr>
                <w:sz w:val="24"/>
              </w:rPr>
              <w:t xml:space="preserve"> 445 или ГОСТ 33</w:t>
            </w:r>
          </w:p>
        </w:tc>
      </w:tr>
      <w:tr w:rsidR="0062070E" w:rsidRPr="00102317" w14:paraId="6111536D" w14:textId="77777777" w:rsidTr="005F11B2">
        <w:trPr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77BE" w14:textId="77777777" w:rsidR="0062070E" w:rsidRDefault="0062070E" w:rsidP="005F11B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>Примечание</w:t>
            </w:r>
            <w:r>
              <w:rPr>
                <w:sz w:val="20"/>
                <w:szCs w:val="20"/>
              </w:rPr>
              <w:t xml:space="preserve"> – </w:t>
            </w:r>
            <w:r w:rsidRPr="000F3D59">
              <w:rPr>
                <w:sz w:val="20"/>
                <w:szCs w:val="20"/>
              </w:rPr>
              <w:t>В случае возникновения разногласий по качеству продукции, арбитражным считается метод испытания, указанный первым.</w:t>
            </w:r>
          </w:p>
          <w:p w14:paraId="38159C2D" w14:textId="77777777" w:rsidR="0062070E" w:rsidRDefault="0062070E" w:rsidP="005F11B2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14:paraId="30153068" w14:textId="77777777" w:rsidR="0062070E" w:rsidRDefault="0062070E" w:rsidP="005F11B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 xml:space="preserve">* </w:t>
            </w:r>
            <w:r w:rsidRPr="00102317">
              <w:rPr>
                <w:sz w:val="20"/>
                <w:szCs w:val="20"/>
              </w:rPr>
              <w:t>Показатели определяются по требованию потребителя.</w:t>
            </w:r>
          </w:p>
          <w:p w14:paraId="37EED941" w14:textId="77777777" w:rsidR="0062070E" w:rsidRPr="00102317" w:rsidRDefault="0062070E" w:rsidP="005F11B2">
            <w:pPr>
              <w:spacing w:before="120" w:after="120" w:line="276" w:lineRule="auto"/>
              <w:ind w:firstLine="567"/>
              <w:rPr>
                <w:sz w:val="24"/>
              </w:rPr>
            </w:pPr>
            <w:r w:rsidRPr="000F3D59">
              <w:rPr>
                <w:sz w:val="20"/>
                <w:szCs w:val="20"/>
              </w:rPr>
              <w:t xml:space="preserve">** </w:t>
            </w:r>
            <w:proofErr w:type="spellStart"/>
            <w:r w:rsidRPr="000F3D59">
              <w:rPr>
                <w:sz w:val="20"/>
                <w:szCs w:val="20"/>
              </w:rPr>
              <w:t>Определя</w:t>
            </w:r>
            <w:proofErr w:type="spellEnd"/>
            <w:r w:rsidRPr="000F3D59">
              <w:rPr>
                <w:sz w:val="20"/>
                <w:szCs w:val="20"/>
                <w:lang w:val="kk-KZ"/>
              </w:rPr>
              <w:t>ет</w:t>
            </w:r>
            <w:proofErr w:type="spellStart"/>
            <w:r w:rsidRPr="000F3D59">
              <w:rPr>
                <w:sz w:val="20"/>
                <w:szCs w:val="20"/>
              </w:rPr>
              <w:t>ся</w:t>
            </w:r>
            <w:proofErr w:type="spellEnd"/>
            <w:r w:rsidRPr="000F3D59">
              <w:rPr>
                <w:sz w:val="20"/>
                <w:szCs w:val="20"/>
              </w:rPr>
              <w:t xml:space="preserve"> при периодических испытаниях.</w:t>
            </w:r>
            <w:r w:rsidRPr="000F3D59">
              <w:rPr>
                <w:sz w:val="24"/>
              </w:rPr>
              <w:t xml:space="preserve">  </w:t>
            </w:r>
          </w:p>
        </w:tc>
      </w:tr>
    </w:tbl>
    <w:p w14:paraId="6A74466E" w14:textId="09BED51D" w:rsidR="0062070E" w:rsidRDefault="0062070E" w:rsidP="00B706F5">
      <w:pPr>
        <w:tabs>
          <w:tab w:val="left" w:pos="570"/>
        </w:tabs>
        <w:jc w:val="center"/>
        <w:rPr>
          <w:b/>
          <w:sz w:val="24"/>
        </w:rPr>
      </w:pPr>
    </w:p>
    <w:p w14:paraId="4BC97BBC" w14:textId="414E7A37" w:rsidR="000F3D59" w:rsidRPr="00B706F5" w:rsidRDefault="000F3D59" w:rsidP="00B706F5">
      <w:pPr>
        <w:tabs>
          <w:tab w:val="left" w:pos="570"/>
        </w:tabs>
        <w:jc w:val="center"/>
        <w:rPr>
          <w:b/>
          <w:sz w:val="24"/>
        </w:rPr>
      </w:pPr>
      <w:r w:rsidRPr="00B706F5">
        <w:rPr>
          <w:b/>
          <w:sz w:val="24"/>
        </w:rPr>
        <w:t xml:space="preserve">Таблица </w:t>
      </w:r>
      <w:r w:rsidR="007E4FAE" w:rsidRPr="007E4FAE">
        <w:rPr>
          <w:b/>
          <w:sz w:val="24"/>
        </w:rPr>
        <w:t>3</w:t>
      </w:r>
      <w:r w:rsidRPr="00B706F5">
        <w:rPr>
          <w:b/>
          <w:sz w:val="24"/>
        </w:rPr>
        <w:t xml:space="preserve">а – Нормы для смазки </w:t>
      </w:r>
      <w:proofErr w:type="spellStart"/>
      <w:r w:rsidRPr="00B706F5">
        <w:rPr>
          <w:b/>
          <w:sz w:val="24"/>
        </w:rPr>
        <w:t>Grease</w:t>
      </w:r>
      <w:proofErr w:type="spellEnd"/>
      <w:r w:rsidRPr="00B706F5">
        <w:rPr>
          <w:b/>
          <w:sz w:val="24"/>
        </w:rPr>
        <w:t xml:space="preserve"> UNILUX</w:t>
      </w:r>
    </w:p>
    <w:p w14:paraId="0B9CBA16" w14:textId="77777777" w:rsidR="000F3D59" w:rsidRDefault="000F3D59" w:rsidP="000F3D59">
      <w:pPr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663"/>
        <w:gridCol w:w="2683"/>
        <w:gridCol w:w="2561"/>
      </w:tblGrid>
      <w:tr w:rsidR="000F3D59" w:rsidRPr="00B706F5" w14:paraId="5D9C9A3B" w14:textId="77777777" w:rsidTr="00B706F5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88DB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№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E923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B706F5">
              <w:rPr>
                <w:sz w:val="24"/>
                <w:lang w:val="en-US"/>
              </w:rPr>
              <w:t>Наименование</w:t>
            </w:r>
            <w:proofErr w:type="spellEnd"/>
            <w:r w:rsidRPr="00B706F5">
              <w:rPr>
                <w:sz w:val="24"/>
                <w:lang w:val="en-US"/>
              </w:rPr>
              <w:t xml:space="preserve"> </w:t>
            </w:r>
            <w:proofErr w:type="spellStart"/>
            <w:r w:rsidRPr="00B706F5">
              <w:rPr>
                <w:sz w:val="24"/>
                <w:lang w:val="en-US"/>
              </w:rPr>
              <w:t>показателя</w:t>
            </w:r>
            <w:proofErr w:type="spellEnd"/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CAAB" w14:textId="760FF762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 xml:space="preserve">Норма для смазки </w:t>
            </w:r>
            <w:r w:rsidRPr="00B706F5">
              <w:rPr>
                <w:sz w:val="24"/>
                <w:lang w:val="en-US"/>
              </w:rPr>
              <w:t>Grease</w:t>
            </w:r>
            <w:r w:rsidRPr="00B706F5">
              <w:rPr>
                <w:sz w:val="24"/>
              </w:rPr>
              <w:t xml:space="preserve"> </w:t>
            </w:r>
            <w:r w:rsidRPr="00B706F5">
              <w:rPr>
                <w:sz w:val="24"/>
                <w:lang w:val="en-US"/>
              </w:rPr>
              <w:t>UNILUX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CBA0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B706F5">
              <w:rPr>
                <w:sz w:val="24"/>
                <w:lang w:val="en-US"/>
              </w:rPr>
              <w:t>Метод</w:t>
            </w:r>
            <w:proofErr w:type="spellEnd"/>
            <w:r w:rsidRPr="00B706F5">
              <w:rPr>
                <w:sz w:val="24"/>
                <w:lang w:val="en-US"/>
              </w:rPr>
              <w:t xml:space="preserve"> </w:t>
            </w:r>
            <w:proofErr w:type="spellStart"/>
            <w:r w:rsidRPr="00B706F5">
              <w:rPr>
                <w:sz w:val="24"/>
                <w:lang w:val="en-US"/>
              </w:rPr>
              <w:t>испытаний</w:t>
            </w:r>
            <w:proofErr w:type="spellEnd"/>
          </w:p>
        </w:tc>
      </w:tr>
      <w:tr w:rsidR="000F3D59" w:rsidRPr="00B706F5" w14:paraId="0CDEC19A" w14:textId="77777777" w:rsidTr="00B706F5">
        <w:trPr>
          <w:trHeight w:val="454"/>
        </w:trPr>
        <w:tc>
          <w:tcPr>
            <w:tcW w:w="34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B2DB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1</w:t>
            </w:r>
          </w:p>
        </w:tc>
        <w:tc>
          <w:tcPr>
            <w:tcW w:w="19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6B34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Внешний вид</w:t>
            </w:r>
          </w:p>
        </w:tc>
        <w:tc>
          <w:tcPr>
            <w:tcW w:w="14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7617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Однородная мазь</w:t>
            </w:r>
          </w:p>
        </w:tc>
        <w:tc>
          <w:tcPr>
            <w:tcW w:w="13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625" w14:textId="537A4534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</w:rPr>
              <w:t xml:space="preserve">по 7.3 </w:t>
            </w:r>
          </w:p>
        </w:tc>
      </w:tr>
      <w:tr w:rsidR="000F3D59" w:rsidRPr="00307D54" w14:paraId="0F78C0BF" w14:textId="77777777" w:rsidTr="00B706F5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E159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FA35" w14:textId="77777777" w:rsidR="000F3D59" w:rsidRPr="00307D54" w:rsidRDefault="000F3D59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C28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260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3965" w14:textId="77777777" w:rsidR="000F3D59" w:rsidRPr="00307D5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307D54">
              <w:rPr>
                <w:sz w:val="24"/>
                <w:lang w:val="en-US"/>
              </w:rPr>
              <w:t>IP 396</w:t>
            </w:r>
          </w:p>
        </w:tc>
      </w:tr>
      <w:tr w:rsidR="000F3D59" w:rsidRPr="00307D54" w14:paraId="7B40ECA7" w14:textId="77777777" w:rsidTr="0062070E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705FA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3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D1034" w14:textId="509D8E51" w:rsidR="000F3D59" w:rsidRPr="00307D54" w:rsidRDefault="000F3D59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Вязкость основы при 40</w:t>
            </w:r>
            <w:r w:rsidR="00B706F5" w:rsidRPr="00307D54">
              <w:rPr>
                <w:sz w:val="24"/>
                <w:lang w:val="kk-KZ"/>
              </w:rPr>
              <w:t xml:space="preserve"> </w:t>
            </w:r>
            <w:r w:rsidRPr="00307D54">
              <w:rPr>
                <w:sz w:val="24"/>
              </w:rPr>
              <w:t>°С, мм/с</w:t>
            </w:r>
            <w:r w:rsidRPr="00307D54">
              <w:rPr>
                <w:sz w:val="24"/>
                <w:vertAlign w:val="superscript"/>
              </w:rPr>
              <w:t>2</w:t>
            </w:r>
            <w:r w:rsidRPr="00307D54">
              <w:rPr>
                <w:sz w:val="24"/>
              </w:rPr>
              <w:t>, не ниже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36034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110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E5F0A" w14:textId="24BB68A4" w:rsidR="000F3D59" w:rsidRPr="00307D54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en-US"/>
              </w:rPr>
              <w:t>ISO 12058</w:t>
            </w:r>
            <w:r w:rsidR="00D216B4" w:rsidRPr="00307D54">
              <w:rPr>
                <w:sz w:val="24"/>
                <w:lang w:val="kk-KZ"/>
              </w:rPr>
              <w:t>-1</w:t>
            </w:r>
          </w:p>
        </w:tc>
      </w:tr>
    </w:tbl>
    <w:p w14:paraId="2985D3CD" w14:textId="67830E62" w:rsidR="00FA2C12" w:rsidRPr="00307D54" w:rsidRDefault="0062070E" w:rsidP="0062070E">
      <w:pPr>
        <w:jc w:val="center"/>
        <w:rPr>
          <w:i/>
          <w:sz w:val="24"/>
        </w:rPr>
      </w:pPr>
      <w:r w:rsidRPr="00307D54">
        <w:rPr>
          <w:i/>
          <w:sz w:val="24"/>
        </w:rPr>
        <w:t>Окончание таблицы 3а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663"/>
        <w:gridCol w:w="2683"/>
        <w:gridCol w:w="2561"/>
      </w:tblGrid>
      <w:tr w:rsidR="0062070E" w:rsidRPr="00307D54" w14:paraId="4B028FF0" w14:textId="77777777" w:rsidTr="0062070E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4440CE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lastRenderedPageBreak/>
              <w:t>№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76CF9E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307D54">
              <w:rPr>
                <w:sz w:val="24"/>
                <w:lang w:val="en-US"/>
              </w:rPr>
              <w:t>Наименование</w:t>
            </w:r>
            <w:proofErr w:type="spellEnd"/>
            <w:r w:rsidRPr="00307D54">
              <w:rPr>
                <w:sz w:val="24"/>
                <w:lang w:val="en-US"/>
              </w:rPr>
              <w:t xml:space="preserve"> </w:t>
            </w:r>
            <w:proofErr w:type="spellStart"/>
            <w:r w:rsidRPr="00307D54">
              <w:rPr>
                <w:sz w:val="24"/>
                <w:lang w:val="en-US"/>
              </w:rPr>
              <w:t>показателя</w:t>
            </w:r>
            <w:proofErr w:type="spellEnd"/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079D63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Норма для смазки </w:t>
            </w:r>
            <w:r w:rsidRPr="00307D54">
              <w:rPr>
                <w:sz w:val="24"/>
                <w:lang w:val="en-US"/>
              </w:rPr>
              <w:t>Grease</w:t>
            </w:r>
            <w:r w:rsidRPr="00307D54">
              <w:rPr>
                <w:sz w:val="24"/>
              </w:rPr>
              <w:t xml:space="preserve"> </w:t>
            </w:r>
            <w:r w:rsidRPr="00307D54">
              <w:rPr>
                <w:sz w:val="24"/>
                <w:lang w:val="en-US"/>
              </w:rPr>
              <w:t>UNILUX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2DD9A0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proofErr w:type="spellStart"/>
            <w:r w:rsidRPr="00307D54">
              <w:rPr>
                <w:sz w:val="24"/>
                <w:lang w:val="en-US"/>
              </w:rPr>
              <w:t>Метод</w:t>
            </w:r>
            <w:proofErr w:type="spellEnd"/>
            <w:r w:rsidRPr="00307D54">
              <w:rPr>
                <w:sz w:val="24"/>
                <w:lang w:val="en-US"/>
              </w:rPr>
              <w:t xml:space="preserve"> </w:t>
            </w:r>
            <w:proofErr w:type="spellStart"/>
            <w:r w:rsidRPr="00307D54">
              <w:rPr>
                <w:sz w:val="24"/>
                <w:lang w:val="en-US"/>
              </w:rPr>
              <w:t>испытаний</w:t>
            </w:r>
            <w:proofErr w:type="spellEnd"/>
          </w:p>
        </w:tc>
      </w:tr>
      <w:tr w:rsidR="0062070E" w:rsidRPr="00307D54" w14:paraId="71CB99DE" w14:textId="77777777" w:rsidTr="0062070E">
        <w:trPr>
          <w:trHeight w:val="454"/>
        </w:trPr>
        <w:tc>
          <w:tcPr>
            <w:tcW w:w="34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920E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4</w:t>
            </w:r>
          </w:p>
        </w:tc>
        <w:tc>
          <w:tcPr>
            <w:tcW w:w="19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F32F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Вязкость основы при 100</w:t>
            </w:r>
            <w:r w:rsidRPr="00307D54">
              <w:rPr>
                <w:sz w:val="24"/>
                <w:lang w:val="kk-KZ"/>
              </w:rPr>
              <w:t xml:space="preserve"> </w:t>
            </w:r>
            <w:r w:rsidRPr="00307D54">
              <w:rPr>
                <w:sz w:val="24"/>
              </w:rPr>
              <w:t>°С, мм/с</w:t>
            </w:r>
            <w:r w:rsidRPr="00307D54">
              <w:rPr>
                <w:sz w:val="24"/>
                <w:vertAlign w:val="superscript"/>
              </w:rPr>
              <w:t>2</w:t>
            </w:r>
            <w:r w:rsidRPr="00307D54">
              <w:rPr>
                <w:sz w:val="24"/>
              </w:rPr>
              <w:t>, не ниже</w:t>
            </w:r>
          </w:p>
        </w:tc>
        <w:tc>
          <w:tcPr>
            <w:tcW w:w="14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3296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10</w:t>
            </w:r>
          </w:p>
        </w:tc>
        <w:tc>
          <w:tcPr>
            <w:tcW w:w="13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562C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en-US"/>
              </w:rPr>
              <w:t>ISO 12058</w:t>
            </w:r>
            <w:r w:rsidRPr="00307D54">
              <w:rPr>
                <w:sz w:val="24"/>
                <w:lang w:val="kk-KZ"/>
              </w:rPr>
              <w:t>-1</w:t>
            </w:r>
          </w:p>
        </w:tc>
      </w:tr>
      <w:tr w:rsidR="0062070E" w:rsidRPr="00307D54" w14:paraId="06B86BF7" w14:textId="77777777" w:rsidTr="005F11B2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C938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5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EA8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 xml:space="preserve">Нагрузка сваривания </w:t>
            </w:r>
            <w:r w:rsidRPr="00307D54">
              <w:rPr>
                <w:sz w:val="24"/>
                <w:lang w:val="kk-KZ"/>
              </w:rPr>
              <w:t xml:space="preserve">                         </w:t>
            </w:r>
            <w:proofErr w:type="gramStart"/>
            <w:r w:rsidRPr="00307D54">
              <w:rPr>
                <w:sz w:val="24"/>
                <w:lang w:val="kk-KZ"/>
              </w:rPr>
              <w:t xml:space="preserve">   </w:t>
            </w:r>
            <w:r w:rsidRPr="00307D54">
              <w:rPr>
                <w:sz w:val="24"/>
              </w:rPr>
              <w:t>(</w:t>
            </w:r>
            <w:proofErr w:type="gramEnd"/>
            <w:r w:rsidRPr="00307D54">
              <w:rPr>
                <w:sz w:val="24"/>
              </w:rPr>
              <w:t>4-шариковая машина трения), Н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972F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307D54">
              <w:rPr>
                <w:sz w:val="24"/>
              </w:rPr>
              <w:t>2600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A9BB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val="en-US"/>
              </w:rPr>
              <w:t>DIN 51350</w:t>
            </w:r>
            <w:r w:rsidRPr="00307D54">
              <w:rPr>
                <w:sz w:val="24"/>
              </w:rPr>
              <w:t>:4</w:t>
            </w:r>
          </w:p>
        </w:tc>
      </w:tr>
      <w:tr w:rsidR="0062070E" w:rsidRPr="00B706F5" w14:paraId="3FC23B0C" w14:textId="77777777" w:rsidTr="005F11B2">
        <w:trPr>
          <w:trHeight w:val="45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8E1D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6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CEE5" w14:textId="77777777" w:rsidR="0062070E" w:rsidRPr="00307D54" w:rsidRDefault="0062070E" w:rsidP="005F11B2">
            <w:pPr>
              <w:spacing w:line="276" w:lineRule="auto"/>
              <w:rPr>
                <w:sz w:val="24"/>
              </w:rPr>
            </w:pPr>
            <w:r w:rsidRPr="00307D54">
              <w:rPr>
                <w:sz w:val="24"/>
              </w:rPr>
              <w:t>Пенетрация после 60 циклов, в пределах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F171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265</w:t>
            </w:r>
            <w:r w:rsidRPr="00307D54">
              <w:rPr>
                <w:sz w:val="24"/>
                <w:lang w:val="kk-KZ"/>
              </w:rPr>
              <w:t>–</w:t>
            </w:r>
            <w:r w:rsidRPr="00307D54">
              <w:rPr>
                <w:sz w:val="24"/>
              </w:rPr>
              <w:t>395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7C7A" w14:textId="77777777" w:rsidR="0062070E" w:rsidRPr="00307D54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  <w:lang w:val="kk-KZ"/>
              </w:rPr>
              <w:t xml:space="preserve">ГОСТ </w:t>
            </w:r>
            <w:r w:rsidRPr="00307D54">
              <w:rPr>
                <w:sz w:val="24"/>
                <w:lang w:val="en-US"/>
              </w:rPr>
              <w:t xml:space="preserve">ISO </w:t>
            </w:r>
            <w:r w:rsidRPr="00307D54">
              <w:rPr>
                <w:sz w:val="24"/>
              </w:rPr>
              <w:t>2137</w:t>
            </w:r>
          </w:p>
        </w:tc>
      </w:tr>
    </w:tbl>
    <w:p w14:paraId="5F797568" w14:textId="5199F185" w:rsidR="00FA2C12" w:rsidRDefault="00FA2C12" w:rsidP="000F3D59">
      <w:pPr>
        <w:rPr>
          <w:b/>
        </w:rPr>
      </w:pPr>
    </w:p>
    <w:p w14:paraId="4B6CE5A3" w14:textId="4E34C2E0" w:rsidR="000F3D59" w:rsidRPr="00B706F5" w:rsidRDefault="000F3D59" w:rsidP="00B706F5">
      <w:pPr>
        <w:jc w:val="center"/>
        <w:rPr>
          <w:b/>
          <w:sz w:val="24"/>
        </w:rPr>
      </w:pPr>
      <w:r w:rsidRPr="00B706F5">
        <w:rPr>
          <w:b/>
          <w:sz w:val="24"/>
        </w:rPr>
        <w:t xml:space="preserve">Таблица </w:t>
      </w:r>
      <w:r w:rsidR="007E4FAE" w:rsidRPr="007E4FAE">
        <w:rPr>
          <w:b/>
          <w:sz w:val="24"/>
        </w:rPr>
        <w:t>4</w:t>
      </w:r>
      <w:r w:rsidRPr="00B706F5">
        <w:rPr>
          <w:b/>
          <w:sz w:val="24"/>
        </w:rPr>
        <w:t xml:space="preserve"> – Нормы для смазки </w:t>
      </w:r>
      <w:r w:rsidRPr="00B706F5">
        <w:rPr>
          <w:b/>
          <w:sz w:val="24"/>
          <w:lang w:val="en-US"/>
        </w:rPr>
        <w:t>Grease</w:t>
      </w:r>
      <w:r w:rsidRPr="00B706F5">
        <w:rPr>
          <w:b/>
          <w:sz w:val="24"/>
        </w:rPr>
        <w:t xml:space="preserve"> </w:t>
      </w:r>
      <w:r w:rsidRPr="00B706F5">
        <w:rPr>
          <w:b/>
          <w:sz w:val="24"/>
          <w:lang w:val="en-US"/>
        </w:rPr>
        <w:t>RAIL</w:t>
      </w:r>
      <w:r w:rsidRPr="00B706F5">
        <w:rPr>
          <w:b/>
          <w:sz w:val="24"/>
        </w:rPr>
        <w:t>-</w:t>
      </w:r>
      <w:r w:rsidRPr="00B706F5">
        <w:rPr>
          <w:b/>
          <w:sz w:val="24"/>
          <w:lang w:val="en-US"/>
        </w:rPr>
        <w:t>TRUCK</w:t>
      </w:r>
    </w:p>
    <w:p w14:paraId="2BB26C24" w14:textId="77777777" w:rsidR="000F3D59" w:rsidRPr="00B706F5" w:rsidRDefault="000F3D59" w:rsidP="000F3D5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"/>
        <w:gridCol w:w="3807"/>
        <w:gridCol w:w="2511"/>
        <w:gridCol w:w="8"/>
        <w:gridCol w:w="2548"/>
      </w:tblGrid>
      <w:tr w:rsidR="000F3D59" w:rsidRPr="00B706F5" w14:paraId="3625A085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7751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№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6140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</w:rPr>
              <w:t>Наименование показателя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B3C9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</w:rPr>
              <w:t>Норма</w:t>
            </w:r>
            <w:r w:rsidRPr="00B706F5"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</w:rPr>
              <w:t>для</w:t>
            </w:r>
            <w:r w:rsidRPr="00B706F5"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</w:rPr>
              <w:t>смазки</w:t>
            </w:r>
          </w:p>
          <w:p w14:paraId="6E4CA79F" w14:textId="5407AC43" w:rsidR="000F3D59" w:rsidRPr="00B706F5" w:rsidRDefault="000F3D59" w:rsidP="007E4FAE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  <w:lang w:val="en-US"/>
              </w:rPr>
              <w:t>Grease</w:t>
            </w:r>
            <w:r w:rsidR="007E4FAE"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  <w:lang w:val="en-US"/>
              </w:rPr>
              <w:t>RAIL-TRUCK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6977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Метод испытаний</w:t>
            </w:r>
          </w:p>
        </w:tc>
      </w:tr>
      <w:tr w:rsidR="000F3D59" w:rsidRPr="00B706F5" w14:paraId="6F68F3E2" w14:textId="77777777" w:rsidTr="0062070E">
        <w:trPr>
          <w:trHeight w:val="454"/>
        </w:trPr>
        <w:tc>
          <w:tcPr>
            <w:tcW w:w="3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E130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1</w:t>
            </w:r>
          </w:p>
        </w:tc>
        <w:tc>
          <w:tcPr>
            <w:tcW w:w="200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43A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Внешний вид</w:t>
            </w:r>
          </w:p>
        </w:tc>
        <w:tc>
          <w:tcPr>
            <w:tcW w:w="131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E473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</w:rPr>
              <w:t xml:space="preserve">Однородная гладкая мазь от серого до </w:t>
            </w:r>
            <w:r w:rsidRPr="00B706F5">
              <w:rPr>
                <w:sz w:val="24"/>
                <w:lang w:val="kk-KZ"/>
              </w:rPr>
              <w:t>черного цвета</w:t>
            </w:r>
          </w:p>
        </w:tc>
        <w:tc>
          <w:tcPr>
            <w:tcW w:w="133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185" w14:textId="5080B3BA" w:rsidR="007E4FAE" w:rsidRPr="00B706F5" w:rsidRDefault="000F3D59" w:rsidP="007E4FAE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 xml:space="preserve">по 7.3 </w:t>
            </w:r>
          </w:p>
          <w:p w14:paraId="6986B209" w14:textId="4535AE8E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0F3D59" w:rsidRPr="00B706F5" w14:paraId="68E14BE3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2588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2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92C5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6A87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  <w:lang w:val="kk-KZ"/>
              </w:rPr>
              <w:t>150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AA83" w14:textId="56CA3E1C" w:rsidR="000F3D59" w:rsidRPr="00C5704D" w:rsidRDefault="000F3D59">
            <w:pPr>
              <w:spacing w:line="276" w:lineRule="auto"/>
              <w:jc w:val="center"/>
              <w:rPr>
                <w:sz w:val="24"/>
              </w:rPr>
            </w:pPr>
            <w:r w:rsidRPr="00C5704D">
              <w:rPr>
                <w:sz w:val="24"/>
              </w:rPr>
              <w:t xml:space="preserve">по ГОСТ 6793 или </w:t>
            </w:r>
            <w:r w:rsidR="00C113CE" w:rsidRPr="00C5704D">
              <w:rPr>
                <w:bCs/>
                <w:color w:val="000000"/>
                <w:sz w:val="24"/>
              </w:rPr>
              <w:t>ГОСТ 32394</w:t>
            </w:r>
          </w:p>
        </w:tc>
      </w:tr>
      <w:tr w:rsidR="000F3D59" w:rsidRPr="00B706F5" w14:paraId="22DB0CC9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3DAD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3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D324" w14:textId="473E283B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 xml:space="preserve">Пенетрация при температуре </w:t>
            </w:r>
            <w:r w:rsidR="007E4FAE" w:rsidRPr="007E4FAE">
              <w:rPr>
                <w:sz w:val="24"/>
              </w:rPr>
              <w:t xml:space="preserve">                 </w:t>
            </w:r>
            <w:r w:rsidRPr="00B706F5">
              <w:rPr>
                <w:sz w:val="24"/>
              </w:rPr>
              <w:t>25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  <w:lang w:eastAsia="ar-SA"/>
              </w:rPr>
              <w:t>°</w:t>
            </w:r>
            <w:r w:rsidRPr="00B706F5">
              <w:rPr>
                <w:sz w:val="24"/>
              </w:rPr>
              <w:t xml:space="preserve">С </w:t>
            </w:r>
            <w:proofErr w:type="spellStart"/>
            <w:r w:rsidRPr="00B706F5">
              <w:rPr>
                <w:sz w:val="24"/>
              </w:rPr>
              <w:t>с</w:t>
            </w:r>
            <w:proofErr w:type="spellEnd"/>
            <w:r w:rsidRPr="00B706F5">
              <w:rPr>
                <w:sz w:val="24"/>
              </w:rPr>
              <w:t xml:space="preserve"> перемешиванием </w:t>
            </w:r>
            <w:r w:rsidR="007E4FAE" w:rsidRPr="007E4FAE">
              <w:rPr>
                <w:sz w:val="24"/>
              </w:rPr>
              <w:t xml:space="preserve">             </w:t>
            </w:r>
            <w:proofErr w:type="gramStart"/>
            <w:r w:rsidR="007E4FAE" w:rsidRPr="007E4FAE">
              <w:rPr>
                <w:sz w:val="24"/>
              </w:rPr>
              <w:t xml:space="preserve">   </w:t>
            </w:r>
            <w:r w:rsidRPr="00B706F5">
              <w:rPr>
                <w:sz w:val="24"/>
              </w:rPr>
              <w:t>(</w:t>
            </w:r>
            <w:proofErr w:type="gramEnd"/>
            <w:r w:rsidRPr="00B706F5">
              <w:rPr>
                <w:sz w:val="24"/>
              </w:rPr>
              <w:t xml:space="preserve">60 </w:t>
            </w:r>
            <w:proofErr w:type="spellStart"/>
            <w:r w:rsidRPr="00B706F5">
              <w:rPr>
                <w:sz w:val="24"/>
              </w:rPr>
              <w:t>дв.тактов</w:t>
            </w:r>
            <w:proofErr w:type="spellEnd"/>
            <w:r w:rsidRPr="00B706F5">
              <w:rPr>
                <w:sz w:val="24"/>
              </w:rPr>
              <w:t>), мм</w:t>
            </w:r>
            <w:r w:rsidRPr="00B706F5">
              <w:rPr>
                <w:rFonts w:ascii="Calibri" w:hAnsi="Calibri" w:cs="Calibri"/>
                <w:sz w:val="24"/>
              </w:rPr>
              <w:t>·</w:t>
            </w:r>
            <w:r w:rsidRPr="00B706F5">
              <w:rPr>
                <w:sz w:val="24"/>
              </w:rPr>
              <w:t>10</w:t>
            </w:r>
            <w:r w:rsidRPr="00B706F5">
              <w:rPr>
                <w:sz w:val="24"/>
                <w:vertAlign w:val="superscript"/>
              </w:rPr>
              <w:t>-1</w:t>
            </w:r>
            <w:r w:rsidRPr="00B706F5">
              <w:rPr>
                <w:sz w:val="24"/>
              </w:rPr>
              <w:t xml:space="preserve">, в пределах 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5E2" w14:textId="4698B643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  <w:lang w:val="kk-KZ"/>
              </w:rPr>
              <w:t>300</w:t>
            </w:r>
            <w:r w:rsidR="007E4FAE">
              <w:rPr>
                <w:sz w:val="24"/>
                <w:lang w:val="en-US"/>
              </w:rPr>
              <w:t>–</w:t>
            </w:r>
            <w:r w:rsidRPr="00B706F5">
              <w:rPr>
                <w:sz w:val="24"/>
                <w:lang w:val="kk-KZ"/>
              </w:rPr>
              <w:t>480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15B9" w14:textId="629A4EF8" w:rsidR="000F3D59" w:rsidRPr="00C5704D" w:rsidRDefault="000F3D59">
            <w:pPr>
              <w:spacing w:line="276" w:lineRule="auto"/>
              <w:jc w:val="center"/>
              <w:rPr>
                <w:sz w:val="24"/>
              </w:rPr>
            </w:pPr>
            <w:r w:rsidRPr="00C5704D">
              <w:rPr>
                <w:sz w:val="24"/>
              </w:rPr>
              <w:t xml:space="preserve">по ГОСТ 5346 или </w:t>
            </w:r>
            <w:r w:rsidR="009F06F1" w:rsidRPr="00C5704D">
              <w:rPr>
                <w:sz w:val="24"/>
                <w:lang w:val="kk-KZ"/>
              </w:rPr>
              <w:t xml:space="preserve">ГОСТ </w:t>
            </w:r>
            <w:r w:rsidRPr="00C5704D">
              <w:rPr>
                <w:sz w:val="24"/>
                <w:lang w:val="en-US"/>
              </w:rPr>
              <w:t>ISO</w:t>
            </w:r>
            <w:r w:rsidRPr="00C5704D">
              <w:rPr>
                <w:sz w:val="24"/>
              </w:rPr>
              <w:t xml:space="preserve"> 2137 </w:t>
            </w:r>
          </w:p>
        </w:tc>
      </w:tr>
      <w:tr w:rsidR="000F3D59" w:rsidRPr="00B706F5" w14:paraId="575B0137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45CC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4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8796" w14:textId="77777777" w:rsidR="000F3D59" w:rsidRPr="00B706F5" w:rsidRDefault="000F3D59">
            <w:pPr>
              <w:spacing w:line="276" w:lineRule="auto"/>
              <w:rPr>
                <w:sz w:val="24"/>
                <w:lang w:val="kk-KZ"/>
              </w:rPr>
            </w:pPr>
            <w:r w:rsidRPr="00B706F5">
              <w:rPr>
                <w:sz w:val="24"/>
                <w:lang w:val="kk-KZ"/>
              </w:rPr>
              <w:t>Содержание воды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7595" w14:textId="77777777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  <w:lang w:val="kk-KZ"/>
              </w:rPr>
              <w:t>Следы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CB24" w14:textId="5499302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 xml:space="preserve">по ГОСТ 2477 </w:t>
            </w:r>
          </w:p>
        </w:tc>
      </w:tr>
      <w:tr w:rsidR="000F3D59" w:rsidRPr="00B706F5" w14:paraId="415F1B86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6C5A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5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9C94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 xml:space="preserve">Массовая доля </w:t>
            </w:r>
            <w:r w:rsidRPr="00B706F5">
              <w:rPr>
                <w:sz w:val="24"/>
                <w:lang w:val="kk-KZ"/>
              </w:rPr>
              <w:t>механических примесей, %, в пределах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921C" w14:textId="1A228C38" w:rsidR="000F3D59" w:rsidRPr="00B706F5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B706F5">
              <w:rPr>
                <w:sz w:val="24"/>
                <w:lang w:val="kk-KZ"/>
              </w:rPr>
              <w:t>2</w:t>
            </w:r>
            <w:r w:rsidR="007E4FAE">
              <w:rPr>
                <w:sz w:val="24"/>
                <w:lang w:val="en-US"/>
              </w:rPr>
              <w:t>–</w:t>
            </w:r>
            <w:r w:rsidRPr="00B706F5">
              <w:rPr>
                <w:sz w:val="24"/>
                <w:lang w:val="kk-KZ"/>
              </w:rPr>
              <w:t>4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2CC9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по ГОСТ 6479</w:t>
            </w:r>
          </w:p>
        </w:tc>
      </w:tr>
      <w:tr w:rsidR="000F3D59" w:rsidRPr="00B706F5" w14:paraId="2029FBBF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AAEF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6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8911" w14:textId="733C2BA6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Коллоидная стабильность, при 25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</w:rPr>
              <w:t>°С, %,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F692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35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E4A7" w14:textId="4688299C" w:rsidR="000F3D59" w:rsidRPr="00307D54" w:rsidRDefault="007E4FAE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по </w:t>
            </w:r>
            <w:r w:rsidR="000F3D59" w:rsidRPr="00307D54">
              <w:rPr>
                <w:sz w:val="24"/>
              </w:rPr>
              <w:t xml:space="preserve">ГОСТ 7142 или по </w:t>
            </w:r>
            <w:r w:rsidR="00AD0E79" w:rsidRPr="00307D54">
              <w:rPr>
                <w:bCs/>
                <w:color w:val="000000"/>
                <w:sz w:val="24"/>
              </w:rPr>
              <w:t>ГОСТ 33307</w:t>
            </w:r>
            <w:r w:rsidR="000F3D59" w:rsidRPr="00307D54">
              <w:rPr>
                <w:sz w:val="24"/>
              </w:rPr>
              <w:t xml:space="preserve"> или</w:t>
            </w:r>
          </w:p>
          <w:p w14:paraId="38EABB8E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по </w:t>
            </w:r>
            <w:r w:rsidRPr="00307D54">
              <w:rPr>
                <w:sz w:val="24"/>
                <w:lang w:val="en-US"/>
              </w:rPr>
              <w:t>IP</w:t>
            </w:r>
            <w:r w:rsidRPr="00307D54">
              <w:rPr>
                <w:sz w:val="24"/>
              </w:rPr>
              <w:t xml:space="preserve"> 121</w:t>
            </w:r>
          </w:p>
        </w:tc>
      </w:tr>
      <w:tr w:rsidR="000F3D59" w:rsidRPr="00B706F5" w14:paraId="513313D0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9AF8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7*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C1A3" w14:textId="5921551D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Водостойкость при 79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</w:rPr>
              <w:t xml:space="preserve">°С, %, не менее 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3DC3" w14:textId="77777777" w:rsidR="000F3D59" w:rsidRPr="00307D54" w:rsidRDefault="000F3D59">
            <w:pPr>
              <w:spacing w:line="276" w:lineRule="auto"/>
              <w:jc w:val="center"/>
              <w:rPr>
                <w:sz w:val="24"/>
                <w:lang w:val="kk-KZ"/>
              </w:rPr>
            </w:pPr>
            <w:r w:rsidRPr="00307D54">
              <w:rPr>
                <w:sz w:val="24"/>
                <w:lang w:val="kk-KZ"/>
              </w:rPr>
              <w:t>2,8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60D8" w14:textId="330003FD" w:rsidR="000F3D59" w:rsidRPr="00307D54" w:rsidRDefault="009D319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307D54">
              <w:rPr>
                <w:bCs/>
                <w:color w:val="000000"/>
                <w:sz w:val="24"/>
              </w:rPr>
              <w:t>ГОСТ ISO 11009</w:t>
            </w:r>
          </w:p>
        </w:tc>
      </w:tr>
      <w:tr w:rsidR="000F3D59" w:rsidRPr="00B706F5" w14:paraId="420E285B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E822" w14:textId="77777777" w:rsidR="000F3D59" w:rsidRPr="00B706F5" w:rsidRDefault="000F3D59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8</w:t>
            </w:r>
            <w:r w:rsidRPr="00B706F5">
              <w:rPr>
                <w:sz w:val="24"/>
                <w:lang w:val="en-US"/>
              </w:rPr>
              <w:t>*</w:t>
            </w:r>
            <w:r w:rsidRPr="00B706F5">
              <w:rPr>
                <w:sz w:val="24"/>
              </w:rPr>
              <w:t>*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2477" w14:textId="4BF2D7A1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  <w:lang w:val="kk-KZ"/>
              </w:rPr>
              <w:t xml:space="preserve">Смазывающие свойства </w:t>
            </w:r>
            <w:r w:rsidRPr="00B706F5">
              <w:rPr>
                <w:sz w:val="24"/>
              </w:rPr>
              <w:t xml:space="preserve"> на </w:t>
            </w:r>
            <w:proofErr w:type="spellStart"/>
            <w:r w:rsidRPr="00B706F5">
              <w:rPr>
                <w:sz w:val="24"/>
              </w:rPr>
              <w:t>четырехшариковой</w:t>
            </w:r>
            <w:proofErr w:type="spellEnd"/>
            <w:r w:rsidRPr="00B706F5">
              <w:rPr>
                <w:sz w:val="24"/>
              </w:rPr>
              <w:t xml:space="preserve"> машине: при температуре (20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</w:rPr>
              <w:t>±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</w:rPr>
              <w:t>5)</w:t>
            </w:r>
            <w:r w:rsidR="007E4FAE" w:rsidRPr="007E4FAE">
              <w:rPr>
                <w:sz w:val="24"/>
              </w:rPr>
              <w:t xml:space="preserve"> </w:t>
            </w:r>
            <w:r w:rsidRPr="00B706F5">
              <w:rPr>
                <w:sz w:val="24"/>
                <w:lang w:eastAsia="ar-SA"/>
              </w:rPr>
              <w:t>°</w:t>
            </w:r>
            <w:r w:rsidRPr="00B706F5">
              <w:rPr>
                <w:sz w:val="24"/>
              </w:rPr>
              <w:t>С:</w:t>
            </w:r>
          </w:p>
          <w:p w14:paraId="4E64A0FA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>а) показатель износа (</w:t>
            </w:r>
            <w:proofErr w:type="spellStart"/>
            <w:r w:rsidRPr="00B706F5">
              <w:rPr>
                <w:sz w:val="24"/>
              </w:rPr>
              <w:t>Ди</w:t>
            </w:r>
            <w:proofErr w:type="spellEnd"/>
            <w:r w:rsidRPr="00B706F5">
              <w:rPr>
                <w:sz w:val="24"/>
              </w:rPr>
              <w:t>), мм, не более</w:t>
            </w:r>
          </w:p>
          <w:p w14:paraId="0580760F" w14:textId="77777777" w:rsidR="000F3D59" w:rsidRPr="00B706F5" w:rsidRDefault="000F3D59">
            <w:pPr>
              <w:spacing w:line="276" w:lineRule="auto"/>
              <w:rPr>
                <w:sz w:val="24"/>
              </w:rPr>
            </w:pPr>
            <w:r w:rsidRPr="00B706F5">
              <w:rPr>
                <w:sz w:val="24"/>
              </w:rPr>
              <w:t xml:space="preserve">б) нагрузка сваривания, кг, не более 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BC2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</w:p>
          <w:p w14:paraId="59BE8EB1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</w:p>
          <w:p w14:paraId="7E75057F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</w:p>
          <w:p w14:paraId="6A60DA3C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0,5</w:t>
            </w:r>
          </w:p>
          <w:p w14:paraId="20A12ECD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</w:p>
          <w:p w14:paraId="628D43BD" w14:textId="77777777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>400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9E9F" w14:textId="6E23C93F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ГОСТ 9490 или </w:t>
            </w:r>
            <w:r w:rsidR="00C5704D" w:rsidRPr="00307D54">
              <w:rPr>
                <w:sz w:val="24"/>
                <w:lang w:val="kk-KZ"/>
              </w:rPr>
              <w:t xml:space="preserve">                  СТ РК </w:t>
            </w:r>
            <w:r w:rsidRPr="00307D54">
              <w:rPr>
                <w:sz w:val="24"/>
                <w:lang w:val="en-US"/>
              </w:rPr>
              <w:t>ISO</w:t>
            </w:r>
            <w:r w:rsidRPr="00307D54">
              <w:rPr>
                <w:sz w:val="24"/>
              </w:rPr>
              <w:t xml:space="preserve"> 20623 </w:t>
            </w:r>
          </w:p>
        </w:tc>
      </w:tr>
      <w:tr w:rsidR="000F3D59" w:rsidRPr="007E4FAE" w14:paraId="5CAABBDD" w14:textId="77777777" w:rsidTr="0062070E">
        <w:trPr>
          <w:trHeight w:val="454"/>
        </w:trPr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7EE9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9**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6C6F" w14:textId="77777777" w:rsidR="000F3D59" w:rsidRPr="007E4FAE" w:rsidRDefault="000F3D59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7E4FAE">
              <w:rPr>
                <w:sz w:val="24"/>
                <w:lang w:eastAsia="ar-SA"/>
              </w:rPr>
              <w:t>Коррозионное воздействие на металлы:</w:t>
            </w:r>
          </w:p>
          <w:p w14:paraId="4E01DC94" w14:textId="303223CD" w:rsidR="000F3D59" w:rsidRPr="007E4FAE" w:rsidRDefault="000F3D59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7E4FAE">
              <w:rPr>
                <w:sz w:val="24"/>
                <w:lang w:eastAsia="ar-SA"/>
              </w:rPr>
              <w:t>- медь 24 ч, при 100</w:t>
            </w:r>
            <w:r w:rsidR="007E4FAE" w:rsidRPr="00AE789B">
              <w:rPr>
                <w:sz w:val="24"/>
                <w:lang w:eastAsia="ar-SA"/>
              </w:rPr>
              <w:t xml:space="preserve"> </w:t>
            </w:r>
            <w:r w:rsidRPr="007E4FAE">
              <w:rPr>
                <w:sz w:val="24"/>
                <w:lang w:eastAsia="ar-SA"/>
              </w:rPr>
              <w:t>°С,</w:t>
            </w:r>
          </w:p>
        </w:tc>
        <w:tc>
          <w:tcPr>
            <w:tcW w:w="1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048A" w14:textId="77777777" w:rsidR="000F3D59" w:rsidRPr="00307D54" w:rsidRDefault="000F3D59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307D54">
              <w:rPr>
                <w:sz w:val="24"/>
              </w:rPr>
              <w:t>1</w:t>
            </w:r>
            <w:r w:rsidRPr="00307D54">
              <w:rPr>
                <w:sz w:val="24"/>
                <w:lang w:val="en-US"/>
              </w:rPr>
              <w:t>b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F5C0" w14:textId="54ADCB88" w:rsidR="000F3D59" w:rsidRPr="00307D54" w:rsidRDefault="000F3D59">
            <w:pPr>
              <w:spacing w:line="276" w:lineRule="auto"/>
              <w:jc w:val="center"/>
              <w:rPr>
                <w:sz w:val="24"/>
              </w:rPr>
            </w:pPr>
            <w:r w:rsidRPr="00307D54">
              <w:rPr>
                <w:sz w:val="24"/>
              </w:rPr>
              <w:t xml:space="preserve">ГОСТ 9.080 или </w:t>
            </w:r>
            <w:r w:rsidR="00D216B4" w:rsidRPr="00307D54">
              <w:rPr>
                <w:bCs/>
                <w:color w:val="000000"/>
                <w:sz w:val="24"/>
              </w:rPr>
              <w:t>ГОСТ 32335</w:t>
            </w:r>
          </w:p>
        </w:tc>
      </w:tr>
      <w:tr w:rsidR="000F3D59" w:rsidRPr="007E4FAE" w14:paraId="6AEB7E1C" w14:textId="77777777" w:rsidTr="0062070E">
        <w:trPr>
          <w:trHeight w:val="454"/>
        </w:trPr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5E388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10**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68E82" w14:textId="0E942BCB" w:rsidR="000F3D59" w:rsidRPr="007E4FAE" w:rsidRDefault="000F3D59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7E4FAE">
              <w:rPr>
                <w:sz w:val="24"/>
                <w:lang w:eastAsia="ar-SA"/>
              </w:rPr>
              <w:t>Предел прочности при</w:t>
            </w:r>
            <w:r w:rsidRPr="007E4FAE">
              <w:rPr>
                <w:sz w:val="24"/>
              </w:rPr>
              <w:t xml:space="preserve"> 20</w:t>
            </w:r>
            <w:r w:rsidR="007E4FAE" w:rsidRPr="007E4FAE">
              <w:rPr>
                <w:sz w:val="24"/>
              </w:rPr>
              <w:t xml:space="preserve"> </w:t>
            </w:r>
            <w:r w:rsidRPr="007E4FAE">
              <w:rPr>
                <w:sz w:val="24"/>
              </w:rPr>
              <w:t xml:space="preserve">°С, Па, не менее </w:t>
            </w:r>
          </w:p>
        </w:tc>
        <w:tc>
          <w:tcPr>
            <w:tcW w:w="131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5CA40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200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CB57E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color w:val="000000"/>
                <w:sz w:val="24"/>
              </w:rPr>
              <w:t>ГОСТ 7143</w:t>
            </w:r>
          </w:p>
        </w:tc>
      </w:tr>
    </w:tbl>
    <w:p w14:paraId="417D8554" w14:textId="77777777" w:rsidR="00307D54" w:rsidRDefault="00307D54" w:rsidP="0062070E">
      <w:pPr>
        <w:jc w:val="center"/>
        <w:rPr>
          <w:i/>
          <w:sz w:val="24"/>
        </w:rPr>
      </w:pPr>
    </w:p>
    <w:p w14:paraId="35C5D36C" w14:textId="4C610805" w:rsidR="000F3D59" w:rsidRPr="0062070E" w:rsidRDefault="0062070E" w:rsidP="0062070E">
      <w:pPr>
        <w:jc w:val="center"/>
        <w:rPr>
          <w:i/>
          <w:sz w:val="24"/>
        </w:rPr>
      </w:pPr>
      <w:bookmarkStart w:id="22" w:name="_GoBack"/>
      <w:bookmarkEnd w:id="22"/>
      <w:r w:rsidRPr="0062070E">
        <w:rPr>
          <w:i/>
          <w:sz w:val="24"/>
        </w:rPr>
        <w:lastRenderedPageBreak/>
        <w:t>Окончание таблицы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1"/>
        <w:gridCol w:w="3807"/>
        <w:gridCol w:w="2511"/>
        <w:gridCol w:w="8"/>
        <w:gridCol w:w="2548"/>
      </w:tblGrid>
      <w:tr w:rsidR="0062070E" w:rsidRPr="00B706F5" w14:paraId="1445983D" w14:textId="77777777" w:rsidTr="0062070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378A0F" w14:textId="77777777" w:rsidR="0062070E" w:rsidRPr="00B706F5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№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B83092" w14:textId="77777777" w:rsidR="0062070E" w:rsidRPr="00B706F5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</w:rPr>
              <w:t>Наименование показателя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2C4A0D" w14:textId="77777777" w:rsidR="0062070E" w:rsidRPr="00B706F5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</w:rPr>
              <w:t>Норма</w:t>
            </w:r>
            <w:r w:rsidRPr="00B706F5"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</w:rPr>
              <w:t>для</w:t>
            </w:r>
            <w:r w:rsidRPr="00B706F5"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</w:rPr>
              <w:t>смазки</w:t>
            </w:r>
          </w:p>
          <w:p w14:paraId="5C2195AF" w14:textId="77777777" w:rsidR="0062070E" w:rsidRPr="00B706F5" w:rsidRDefault="0062070E" w:rsidP="005F11B2">
            <w:pPr>
              <w:spacing w:line="276" w:lineRule="auto"/>
              <w:jc w:val="center"/>
              <w:rPr>
                <w:sz w:val="24"/>
                <w:lang w:val="en-US"/>
              </w:rPr>
            </w:pPr>
            <w:r w:rsidRPr="00B706F5">
              <w:rPr>
                <w:sz w:val="24"/>
                <w:lang w:val="en-US"/>
              </w:rPr>
              <w:t>Grease</w:t>
            </w:r>
            <w:r>
              <w:rPr>
                <w:sz w:val="24"/>
                <w:lang w:val="en-US"/>
              </w:rPr>
              <w:t xml:space="preserve"> </w:t>
            </w:r>
            <w:r w:rsidRPr="00B706F5">
              <w:rPr>
                <w:sz w:val="24"/>
                <w:lang w:val="en-US"/>
              </w:rPr>
              <w:t>RAIL-TRUCK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7846EC" w14:textId="77777777" w:rsidR="0062070E" w:rsidRPr="00B706F5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B706F5">
              <w:rPr>
                <w:sz w:val="24"/>
              </w:rPr>
              <w:t>Метод испытаний</w:t>
            </w:r>
          </w:p>
        </w:tc>
      </w:tr>
      <w:tr w:rsidR="0062070E" w:rsidRPr="007E4FAE" w14:paraId="0A42E975" w14:textId="77777777" w:rsidTr="0062070E">
        <w:trPr>
          <w:trHeight w:val="454"/>
        </w:trPr>
        <w:tc>
          <w:tcPr>
            <w:tcW w:w="364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835F" w14:textId="77777777" w:rsidR="0062070E" w:rsidRPr="007E4FAE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11**</w:t>
            </w:r>
          </w:p>
        </w:tc>
        <w:tc>
          <w:tcPr>
            <w:tcW w:w="198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8808" w14:textId="77777777" w:rsidR="0062070E" w:rsidRPr="007E4FAE" w:rsidRDefault="0062070E" w:rsidP="005F11B2">
            <w:pPr>
              <w:tabs>
                <w:tab w:val="left" w:pos="1134"/>
              </w:tabs>
              <w:suppressAutoHyphens/>
              <w:spacing w:line="276" w:lineRule="auto"/>
              <w:rPr>
                <w:sz w:val="24"/>
                <w:lang w:eastAsia="ar-SA"/>
              </w:rPr>
            </w:pPr>
            <w:r w:rsidRPr="007E4FAE">
              <w:rPr>
                <w:sz w:val="24"/>
                <w:lang w:eastAsia="ar-SA"/>
              </w:rPr>
              <w:t xml:space="preserve">Вязкость при минус </w:t>
            </w:r>
            <w:r w:rsidRPr="007E4FAE">
              <w:rPr>
                <w:sz w:val="24"/>
              </w:rPr>
              <w:t>30 °С м среднем градиенте скорости деформации 10 с</w:t>
            </w:r>
            <w:r w:rsidRPr="007E4FAE">
              <w:rPr>
                <w:sz w:val="24"/>
                <w:vertAlign w:val="superscript"/>
              </w:rPr>
              <w:t>-1</w:t>
            </w:r>
            <w:r w:rsidRPr="007E4FAE">
              <w:rPr>
                <w:sz w:val="24"/>
                <w:lang w:eastAsia="ar-SA"/>
              </w:rPr>
              <w:t>, Па*с, не более</w:t>
            </w:r>
          </w:p>
        </w:tc>
        <w:tc>
          <w:tcPr>
            <w:tcW w:w="131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A7C5" w14:textId="77777777" w:rsidR="0062070E" w:rsidRPr="007E4FAE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600</w:t>
            </w:r>
          </w:p>
        </w:tc>
        <w:tc>
          <w:tcPr>
            <w:tcW w:w="13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1CFC" w14:textId="77777777" w:rsidR="0062070E" w:rsidRPr="007E4FAE" w:rsidRDefault="0062070E" w:rsidP="005F11B2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 xml:space="preserve">По ГОСТ 7163 </w:t>
            </w:r>
          </w:p>
        </w:tc>
      </w:tr>
      <w:tr w:rsidR="0062070E" w:rsidRPr="007E4FAE" w14:paraId="037FA7EF" w14:textId="77777777" w:rsidTr="005F11B2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F55C" w14:textId="77777777" w:rsidR="0062070E" w:rsidRDefault="0062070E" w:rsidP="005F11B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>Примечание</w:t>
            </w:r>
            <w:r>
              <w:rPr>
                <w:sz w:val="20"/>
                <w:szCs w:val="20"/>
              </w:rPr>
              <w:t xml:space="preserve"> – </w:t>
            </w:r>
            <w:r w:rsidRPr="000F3D59">
              <w:rPr>
                <w:sz w:val="20"/>
                <w:szCs w:val="20"/>
              </w:rPr>
              <w:t>В случае возникновения разногласий по качеству продукции, арбитражным считается метод испытания, указанный первым.</w:t>
            </w:r>
          </w:p>
          <w:p w14:paraId="408BABAE" w14:textId="77777777" w:rsidR="0062070E" w:rsidRDefault="0062070E" w:rsidP="005F11B2">
            <w:pPr>
              <w:spacing w:before="120" w:after="12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14:paraId="49460335" w14:textId="77777777" w:rsidR="0062070E" w:rsidRDefault="0062070E" w:rsidP="005F11B2">
            <w:pPr>
              <w:spacing w:before="120" w:after="120" w:line="276" w:lineRule="auto"/>
              <w:ind w:firstLine="567"/>
              <w:rPr>
                <w:sz w:val="20"/>
                <w:szCs w:val="20"/>
              </w:rPr>
            </w:pPr>
            <w:r w:rsidRPr="000F3D59">
              <w:rPr>
                <w:sz w:val="20"/>
                <w:szCs w:val="20"/>
              </w:rPr>
              <w:t xml:space="preserve">* </w:t>
            </w:r>
            <w:r w:rsidRPr="00102317">
              <w:rPr>
                <w:sz w:val="20"/>
                <w:szCs w:val="20"/>
              </w:rPr>
              <w:t>Показатели определяются по требованию потребителя.</w:t>
            </w:r>
          </w:p>
          <w:p w14:paraId="7EF7CCFB" w14:textId="617E25DA" w:rsidR="0062070E" w:rsidRPr="007E4FAE" w:rsidRDefault="0062070E" w:rsidP="005F11B2">
            <w:pPr>
              <w:spacing w:before="120" w:after="120" w:line="276" w:lineRule="auto"/>
              <w:ind w:firstLine="567"/>
              <w:rPr>
                <w:sz w:val="24"/>
              </w:rPr>
            </w:pPr>
            <w:r w:rsidRPr="000F3D59">
              <w:rPr>
                <w:sz w:val="20"/>
                <w:szCs w:val="20"/>
              </w:rPr>
              <w:t xml:space="preserve">** </w:t>
            </w:r>
            <w:proofErr w:type="spellStart"/>
            <w:r w:rsidRPr="000F3D59">
              <w:rPr>
                <w:sz w:val="20"/>
                <w:szCs w:val="20"/>
              </w:rPr>
              <w:t>Определя</w:t>
            </w:r>
            <w:proofErr w:type="spellEnd"/>
            <w:r w:rsidRPr="000F3D59">
              <w:rPr>
                <w:sz w:val="20"/>
                <w:szCs w:val="20"/>
                <w:lang w:val="kk-KZ"/>
              </w:rPr>
              <w:t>ет</w:t>
            </w:r>
            <w:proofErr w:type="spellStart"/>
            <w:r w:rsidRPr="000F3D59">
              <w:rPr>
                <w:sz w:val="20"/>
                <w:szCs w:val="20"/>
              </w:rPr>
              <w:t>ся</w:t>
            </w:r>
            <w:proofErr w:type="spellEnd"/>
            <w:r w:rsidRPr="000F3D59">
              <w:rPr>
                <w:sz w:val="20"/>
                <w:szCs w:val="20"/>
              </w:rPr>
              <w:t xml:space="preserve"> при периодических испытаниях.</w:t>
            </w:r>
            <w:r w:rsidRPr="000F3D59">
              <w:rPr>
                <w:sz w:val="24"/>
              </w:rPr>
              <w:t xml:space="preserve">  </w:t>
            </w:r>
          </w:p>
        </w:tc>
      </w:tr>
    </w:tbl>
    <w:p w14:paraId="69BA5A10" w14:textId="2D1E0FED" w:rsidR="0062070E" w:rsidRDefault="0062070E" w:rsidP="000F3D59">
      <w:pPr>
        <w:rPr>
          <w:b/>
          <w:i/>
        </w:rPr>
      </w:pPr>
    </w:p>
    <w:p w14:paraId="014CB2A0" w14:textId="52DFA251" w:rsidR="000F3D59" w:rsidRPr="007E4FAE" w:rsidRDefault="000F3D59" w:rsidP="007E4FAE">
      <w:pPr>
        <w:jc w:val="center"/>
        <w:rPr>
          <w:b/>
          <w:sz w:val="24"/>
        </w:rPr>
      </w:pPr>
      <w:r w:rsidRPr="007E4FAE">
        <w:rPr>
          <w:b/>
          <w:sz w:val="24"/>
        </w:rPr>
        <w:t xml:space="preserve">Таблица </w:t>
      </w:r>
      <w:r w:rsidR="007E4FAE" w:rsidRPr="007E4FAE">
        <w:rPr>
          <w:b/>
          <w:sz w:val="24"/>
        </w:rPr>
        <w:t>5</w:t>
      </w:r>
      <w:r w:rsidRPr="007E4FAE">
        <w:rPr>
          <w:b/>
          <w:sz w:val="24"/>
        </w:rPr>
        <w:t xml:space="preserve"> – Нормы для компонента </w:t>
      </w:r>
      <w:proofErr w:type="spellStart"/>
      <w:r w:rsidRPr="007E4FAE">
        <w:rPr>
          <w:b/>
          <w:sz w:val="24"/>
        </w:rPr>
        <w:t>Greasе</w:t>
      </w:r>
      <w:proofErr w:type="spellEnd"/>
      <w:r w:rsidRPr="007E4FAE">
        <w:rPr>
          <w:b/>
          <w:sz w:val="24"/>
        </w:rPr>
        <w:t xml:space="preserve"> RТ-2</w:t>
      </w:r>
    </w:p>
    <w:p w14:paraId="766D562D" w14:textId="77777777" w:rsidR="000F3D59" w:rsidRPr="007E4FAE" w:rsidRDefault="000F3D59" w:rsidP="000F3D59">
      <w:pPr>
        <w:rPr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660"/>
        <w:gridCol w:w="3235"/>
      </w:tblGrid>
      <w:tr w:rsidR="000F3D59" w:rsidRPr="007E4FAE" w14:paraId="1134BEC9" w14:textId="77777777" w:rsidTr="007E4FA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E313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№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367B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Наименование показателя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D9B6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Норма для компонента</w:t>
            </w:r>
          </w:p>
          <w:p w14:paraId="44C9EA77" w14:textId="6862E4E6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proofErr w:type="spellStart"/>
            <w:r w:rsidRPr="007E4FAE">
              <w:rPr>
                <w:sz w:val="24"/>
              </w:rPr>
              <w:t>Greasе</w:t>
            </w:r>
            <w:proofErr w:type="spellEnd"/>
            <w:r w:rsidRPr="007E4FAE">
              <w:rPr>
                <w:sz w:val="24"/>
              </w:rPr>
              <w:t xml:space="preserve"> RТ-2</w:t>
            </w:r>
          </w:p>
        </w:tc>
      </w:tr>
      <w:tr w:rsidR="000F3D59" w:rsidRPr="007E4FAE" w14:paraId="77D110EB" w14:textId="77777777" w:rsidTr="007E4FAE">
        <w:trPr>
          <w:trHeight w:val="454"/>
        </w:trPr>
        <w:tc>
          <w:tcPr>
            <w:tcW w:w="3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D98C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1</w:t>
            </w:r>
          </w:p>
        </w:tc>
        <w:tc>
          <w:tcPr>
            <w:tcW w:w="295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9000" w14:textId="77777777" w:rsidR="000F3D59" w:rsidRPr="007E4FAE" w:rsidRDefault="000F3D59">
            <w:pPr>
              <w:spacing w:line="276" w:lineRule="auto"/>
              <w:rPr>
                <w:sz w:val="24"/>
              </w:rPr>
            </w:pPr>
            <w:r w:rsidRPr="007E4FAE">
              <w:rPr>
                <w:sz w:val="24"/>
              </w:rPr>
              <w:t>Внешний вид</w:t>
            </w:r>
          </w:p>
        </w:tc>
        <w:tc>
          <w:tcPr>
            <w:tcW w:w="16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160E" w14:textId="0D9594D6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Однородное маслянистая жидкость</w:t>
            </w:r>
            <w:r w:rsidR="007E4FAE" w:rsidRPr="007E4FAE">
              <w:rPr>
                <w:sz w:val="24"/>
              </w:rPr>
              <w:t xml:space="preserve"> </w:t>
            </w:r>
            <w:r w:rsidRPr="007E4FAE">
              <w:rPr>
                <w:sz w:val="24"/>
              </w:rPr>
              <w:t xml:space="preserve">красного цвета </w:t>
            </w:r>
          </w:p>
        </w:tc>
      </w:tr>
      <w:tr w:rsidR="000F3D59" w:rsidRPr="007E4FAE" w14:paraId="521EA031" w14:textId="77777777" w:rsidTr="007E4FA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EEB3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2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0F15" w14:textId="3E7B865F" w:rsidR="000F3D59" w:rsidRPr="007E4FAE" w:rsidRDefault="000F3D59">
            <w:pPr>
              <w:spacing w:line="276" w:lineRule="auto"/>
              <w:rPr>
                <w:sz w:val="24"/>
              </w:rPr>
            </w:pPr>
            <w:r w:rsidRPr="007E4FAE">
              <w:rPr>
                <w:sz w:val="24"/>
              </w:rPr>
              <w:t>Вязкость кинематическая при 50</w:t>
            </w:r>
            <w:r w:rsidR="007E4FAE" w:rsidRPr="007E4FAE">
              <w:rPr>
                <w:sz w:val="24"/>
              </w:rPr>
              <w:t xml:space="preserve"> </w:t>
            </w:r>
            <w:r w:rsidRPr="007E4FAE">
              <w:rPr>
                <w:sz w:val="24"/>
              </w:rPr>
              <w:t>°С, кв. мм/с, не менее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276" w14:textId="5036E1A9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5</w:t>
            </w:r>
            <w:r w:rsidR="007E4FAE">
              <w:rPr>
                <w:sz w:val="24"/>
                <w:lang w:val="en-US"/>
              </w:rPr>
              <w:t>–</w:t>
            </w:r>
            <w:r w:rsidRPr="007E4FAE">
              <w:rPr>
                <w:sz w:val="24"/>
              </w:rPr>
              <w:t>20</w:t>
            </w:r>
          </w:p>
        </w:tc>
      </w:tr>
      <w:tr w:rsidR="000F3D59" w:rsidRPr="007E4FAE" w14:paraId="4DDA65D5" w14:textId="77777777" w:rsidTr="007E4FA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6438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3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B22D" w14:textId="77777777" w:rsidR="000F3D59" w:rsidRPr="007E4FAE" w:rsidRDefault="000F3D59">
            <w:pPr>
              <w:spacing w:line="276" w:lineRule="auto"/>
              <w:rPr>
                <w:sz w:val="24"/>
              </w:rPr>
            </w:pPr>
            <w:r w:rsidRPr="007E4FAE">
              <w:rPr>
                <w:sz w:val="24"/>
              </w:rPr>
              <w:t>Температура вспышки в открытом тигле, °С, не ниже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4FAC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 xml:space="preserve">135 </w:t>
            </w:r>
          </w:p>
        </w:tc>
      </w:tr>
      <w:tr w:rsidR="000F3D59" w:rsidRPr="007E4FAE" w14:paraId="4EC12702" w14:textId="77777777" w:rsidTr="007E4FA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6908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4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2AC7" w14:textId="77777777" w:rsidR="000F3D59" w:rsidRPr="007E4FAE" w:rsidRDefault="000F3D59">
            <w:pPr>
              <w:spacing w:line="276" w:lineRule="auto"/>
              <w:rPr>
                <w:sz w:val="24"/>
              </w:rPr>
            </w:pPr>
            <w:r w:rsidRPr="007E4FAE">
              <w:rPr>
                <w:sz w:val="24"/>
              </w:rPr>
              <w:t xml:space="preserve">Температура застывания, °С, не выше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EA17" w14:textId="260B3B9B" w:rsidR="000F3D59" w:rsidRPr="007E4FAE" w:rsidRDefault="007E4FAE">
            <w:pPr>
              <w:spacing w:line="276" w:lineRule="auto"/>
              <w:jc w:val="center"/>
              <w:rPr>
                <w:sz w:val="24"/>
              </w:rPr>
            </w:pPr>
            <w:r w:rsidRPr="00AE789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– </w:t>
            </w:r>
            <w:r w:rsidR="000F3D59" w:rsidRPr="007E4FAE">
              <w:rPr>
                <w:sz w:val="24"/>
              </w:rPr>
              <w:t>55</w:t>
            </w:r>
          </w:p>
        </w:tc>
      </w:tr>
      <w:tr w:rsidR="000F3D59" w:rsidRPr="007E4FAE" w14:paraId="37434589" w14:textId="77777777" w:rsidTr="007E4FAE">
        <w:trPr>
          <w:trHeight w:val="4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4979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>5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8750" w14:textId="23DEBFEF" w:rsidR="000F3D59" w:rsidRPr="007E4FAE" w:rsidRDefault="000F3D59">
            <w:pPr>
              <w:spacing w:line="276" w:lineRule="auto"/>
              <w:rPr>
                <w:sz w:val="24"/>
              </w:rPr>
            </w:pPr>
            <w:r w:rsidRPr="007E4FAE">
              <w:rPr>
                <w:sz w:val="24"/>
              </w:rPr>
              <w:t>Содержание воды, %</w:t>
            </w:r>
            <w:r w:rsidR="007E4FAE" w:rsidRPr="007E4FAE">
              <w:rPr>
                <w:sz w:val="24"/>
              </w:rPr>
              <w:t xml:space="preserve"> </w:t>
            </w:r>
            <w:r w:rsidRPr="007E4FAE">
              <w:rPr>
                <w:sz w:val="24"/>
              </w:rPr>
              <w:t>(масс), не более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F887" w14:textId="77777777" w:rsidR="000F3D59" w:rsidRPr="007E4FAE" w:rsidRDefault="000F3D59">
            <w:pPr>
              <w:spacing w:line="276" w:lineRule="auto"/>
              <w:jc w:val="center"/>
              <w:rPr>
                <w:sz w:val="24"/>
              </w:rPr>
            </w:pPr>
            <w:r w:rsidRPr="007E4FAE">
              <w:rPr>
                <w:sz w:val="24"/>
              </w:rPr>
              <w:t xml:space="preserve">отсутствует </w:t>
            </w:r>
          </w:p>
        </w:tc>
      </w:tr>
    </w:tbl>
    <w:p w14:paraId="6BC25C81" w14:textId="17FA639B" w:rsidR="002F6FB0" w:rsidRDefault="002F6FB0" w:rsidP="00CA5466">
      <w:pPr>
        <w:ind w:firstLine="567"/>
        <w:rPr>
          <w:rStyle w:val="Bodytext2Exact"/>
          <w:rFonts w:eastAsia="Tahoma"/>
          <w:lang w:val="ru-KZ"/>
        </w:rPr>
      </w:pPr>
    </w:p>
    <w:p w14:paraId="0EAD7E4E" w14:textId="517D9274" w:rsidR="007E4FAE" w:rsidRPr="007E4FAE" w:rsidRDefault="007E4FAE" w:rsidP="007E4FAE">
      <w:pPr>
        <w:ind w:firstLine="567"/>
        <w:rPr>
          <w:rStyle w:val="Bodytext2Exact"/>
          <w:rFonts w:eastAsia="Tahoma"/>
        </w:rPr>
      </w:pPr>
      <w:r w:rsidRPr="007E4FAE">
        <w:rPr>
          <w:rStyle w:val="Bodytext2Exact"/>
          <w:rFonts w:eastAsia="Tahoma"/>
        </w:rPr>
        <w:t xml:space="preserve">4.2.2 </w:t>
      </w:r>
      <w:bookmarkStart w:id="23" w:name="_Hlk72753231"/>
      <w:r w:rsidRPr="007E4FAE">
        <w:rPr>
          <w:rStyle w:val="Bodytext2Exact"/>
          <w:rFonts w:eastAsia="Tahoma"/>
        </w:rPr>
        <w:t xml:space="preserve">Рекомендация по смешению смазки </w:t>
      </w:r>
      <w:proofErr w:type="spellStart"/>
      <w:r w:rsidRPr="007E4FAE">
        <w:rPr>
          <w:rStyle w:val="Bodytext2Exact"/>
          <w:rFonts w:eastAsia="Tahoma"/>
        </w:rPr>
        <w:t>Grease</w:t>
      </w:r>
      <w:proofErr w:type="spellEnd"/>
      <w:r w:rsidRPr="007E4FAE">
        <w:rPr>
          <w:rStyle w:val="Bodytext2Exact"/>
          <w:rFonts w:eastAsia="Tahoma"/>
        </w:rPr>
        <w:t xml:space="preserve"> RAIL-TRUCK и специального компонента </w:t>
      </w:r>
      <w:proofErr w:type="spellStart"/>
      <w:r w:rsidRPr="007E4FAE">
        <w:rPr>
          <w:rStyle w:val="Bodytext2Exact"/>
          <w:rFonts w:eastAsia="Tahoma"/>
        </w:rPr>
        <w:t>Grease</w:t>
      </w:r>
      <w:proofErr w:type="spellEnd"/>
      <w:r w:rsidRPr="007E4FAE">
        <w:rPr>
          <w:rStyle w:val="Bodytext2Exact"/>
          <w:rFonts w:eastAsia="Tahoma"/>
        </w:rPr>
        <w:t xml:space="preserve"> RT-2</w:t>
      </w:r>
      <w:bookmarkEnd w:id="23"/>
    </w:p>
    <w:p w14:paraId="30D33BCC" w14:textId="564CFADC" w:rsidR="007E4FAE" w:rsidRPr="007E4FAE" w:rsidRDefault="007E4FAE" w:rsidP="007E4FAE">
      <w:pPr>
        <w:ind w:firstLine="567"/>
        <w:rPr>
          <w:rStyle w:val="Bodytext2Exact"/>
          <w:rFonts w:eastAsia="Tahoma"/>
        </w:rPr>
      </w:pPr>
      <w:r w:rsidRPr="007E4FAE">
        <w:rPr>
          <w:rStyle w:val="Bodytext2Exact"/>
          <w:rFonts w:eastAsia="Tahoma"/>
        </w:rPr>
        <w:t xml:space="preserve">В приемный бункер для смазки </w:t>
      </w:r>
      <w:proofErr w:type="spellStart"/>
      <w:r w:rsidRPr="007E4FAE">
        <w:rPr>
          <w:rStyle w:val="Bodytext2Exact"/>
          <w:rFonts w:eastAsia="Tahoma"/>
        </w:rPr>
        <w:t>рельсосмазывателя</w:t>
      </w:r>
      <w:proofErr w:type="spellEnd"/>
      <w:r w:rsidRPr="007E4FAE">
        <w:rPr>
          <w:rStyle w:val="Bodytext2Exact"/>
          <w:rFonts w:eastAsia="Tahoma"/>
        </w:rPr>
        <w:t xml:space="preserve"> типа LINCOLN добавляется компонент </w:t>
      </w:r>
      <w:proofErr w:type="spellStart"/>
      <w:r w:rsidRPr="007E4FAE">
        <w:rPr>
          <w:rStyle w:val="Bodytext2Exact"/>
          <w:rFonts w:eastAsia="Tahoma"/>
        </w:rPr>
        <w:t>Grease</w:t>
      </w:r>
      <w:proofErr w:type="spellEnd"/>
      <w:r w:rsidRPr="007E4FAE">
        <w:rPr>
          <w:rStyle w:val="Bodytext2Exact"/>
          <w:rFonts w:eastAsia="Tahoma"/>
        </w:rPr>
        <w:t xml:space="preserve"> RT-2 в необходимом количестве (</w:t>
      </w:r>
      <w:r w:rsidR="00E2246E">
        <w:rPr>
          <w:rStyle w:val="Bodytext2Exact"/>
          <w:rFonts w:eastAsia="Tahoma"/>
          <w:lang w:val="kk-KZ"/>
        </w:rPr>
        <w:t>примерно</w:t>
      </w:r>
      <w:r w:rsidRPr="007E4FAE">
        <w:rPr>
          <w:rStyle w:val="Bodytext2Exact"/>
          <w:rFonts w:eastAsia="Tahoma"/>
        </w:rPr>
        <w:t xml:space="preserve"> </w:t>
      </w:r>
      <w:r w:rsidR="00E2246E">
        <w:rPr>
          <w:rStyle w:val="Bodytext2Exact"/>
          <w:rFonts w:eastAsia="Tahoma"/>
          <w:lang w:val="kk-KZ"/>
        </w:rPr>
        <w:t xml:space="preserve">от </w:t>
      </w:r>
      <w:r w:rsidRPr="007E4FAE">
        <w:rPr>
          <w:rStyle w:val="Bodytext2Exact"/>
          <w:rFonts w:eastAsia="Tahoma"/>
        </w:rPr>
        <w:t>1</w:t>
      </w:r>
      <w:r w:rsidR="00E2246E">
        <w:rPr>
          <w:rStyle w:val="Bodytext2Exact"/>
          <w:rFonts w:eastAsia="Tahoma"/>
          <w:lang w:val="kk-KZ"/>
        </w:rPr>
        <w:t xml:space="preserve"> до </w:t>
      </w:r>
      <w:r w:rsidRPr="007E4FAE">
        <w:rPr>
          <w:rStyle w:val="Bodytext2Exact"/>
          <w:rFonts w:eastAsia="Tahoma"/>
        </w:rPr>
        <w:t xml:space="preserve">5 </w:t>
      </w:r>
      <w:r w:rsidR="00E2246E">
        <w:rPr>
          <w:rStyle w:val="Bodytext2Exact"/>
          <w:rFonts w:eastAsia="Tahoma"/>
          <w:lang w:val="kk-KZ"/>
        </w:rPr>
        <w:t>дм</w:t>
      </w:r>
      <w:r w:rsidR="00E2246E">
        <w:rPr>
          <w:rStyle w:val="Bodytext2Exact"/>
          <w:rFonts w:eastAsia="Tahoma"/>
          <w:vertAlign w:val="superscript"/>
          <w:lang w:val="kk-KZ"/>
        </w:rPr>
        <w:t>3</w:t>
      </w:r>
      <w:r w:rsidRPr="007E4FAE">
        <w:rPr>
          <w:rStyle w:val="Bodytext2Exact"/>
          <w:rFonts w:eastAsia="Tahoma"/>
        </w:rPr>
        <w:t xml:space="preserve">) и перемешивается вручную с остатками смазки </w:t>
      </w:r>
      <w:proofErr w:type="spellStart"/>
      <w:r w:rsidRPr="007E4FAE">
        <w:rPr>
          <w:rStyle w:val="Bodytext2Exact"/>
          <w:rFonts w:eastAsia="Tahoma"/>
        </w:rPr>
        <w:t>Grease</w:t>
      </w:r>
      <w:proofErr w:type="spellEnd"/>
      <w:r w:rsidRPr="007E4FAE">
        <w:rPr>
          <w:rStyle w:val="Bodytext2Exact"/>
          <w:rFonts w:eastAsia="Tahoma"/>
        </w:rPr>
        <w:t xml:space="preserve"> RAIL-TRUCK в бункере до однородности (достаточно перемешивать 2 мин). Добавляется смазка </w:t>
      </w:r>
      <w:r w:rsidR="00E2246E">
        <w:rPr>
          <w:rStyle w:val="Bodytext2Exact"/>
          <w:rFonts w:eastAsia="Tahoma"/>
          <w:lang w:val="kk-KZ"/>
        </w:rPr>
        <w:t xml:space="preserve">                                       </w:t>
      </w:r>
      <w:proofErr w:type="spellStart"/>
      <w:r w:rsidRPr="007E4FAE">
        <w:rPr>
          <w:rStyle w:val="Bodytext2Exact"/>
          <w:rFonts w:eastAsia="Tahoma"/>
        </w:rPr>
        <w:t>Grease</w:t>
      </w:r>
      <w:proofErr w:type="spellEnd"/>
      <w:r w:rsidRPr="007E4FAE">
        <w:rPr>
          <w:rStyle w:val="Bodytext2Exact"/>
          <w:rFonts w:eastAsia="Tahoma"/>
        </w:rPr>
        <w:t xml:space="preserve"> RAIL-TRUCK (</w:t>
      </w:r>
      <w:r w:rsidR="00E2246E">
        <w:rPr>
          <w:rStyle w:val="Bodytext2Exact"/>
          <w:rFonts w:eastAsia="Tahoma"/>
          <w:lang w:val="kk-KZ"/>
        </w:rPr>
        <w:t>примерно</w:t>
      </w:r>
      <w:r w:rsidRPr="007E4FAE">
        <w:rPr>
          <w:rStyle w:val="Bodytext2Exact"/>
          <w:rFonts w:eastAsia="Tahoma"/>
        </w:rPr>
        <w:t xml:space="preserve"> </w:t>
      </w:r>
      <w:r w:rsidR="00E2246E">
        <w:rPr>
          <w:rStyle w:val="Bodytext2Exact"/>
          <w:rFonts w:eastAsia="Tahoma"/>
          <w:lang w:val="kk-KZ"/>
        </w:rPr>
        <w:t xml:space="preserve">от </w:t>
      </w:r>
      <w:r w:rsidRPr="007E4FAE">
        <w:rPr>
          <w:rStyle w:val="Bodytext2Exact"/>
          <w:rFonts w:eastAsia="Tahoma"/>
        </w:rPr>
        <w:t>10</w:t>
      </w:r>
      <w:r w:rsidR="00E2246E">
        <w:rPr>
          <w:rStyle w:val="Bodytext2Exact"/>
          <w:rFonts w:eastAsia="Tahoma"/>
          <w:lang w:val="kk-KZ"/>
        </w:rPr>
        <w:t xml:space="preserve"> до </w:t>
      </w:r>
      <w:r w:rsidRPr="007E4FAE">
        <w:rPr>
          <w:rStyle w:val="Bodytext2Exact"/>
          <w:rFonts w:eastAsia="Tahoma"/>
        </w:rPr>
        <w:t xml:space="preserve">30 кг) и перемешивается вручную в бункере до однородности (достаточно перемешивать </w:t>
      </w:r>
      <w:r w:rsidR="00E2246E">
        <w:rPr>
          <w:rStyle w:val="Bodytext2Exact"/>
          <w:rFonts w:eastAsia="Tahoma"/>
          <w:lang w:val="kk-KZ"/>
        </w:rPr>
        <w:t xml:space="preserve">от </w:t>
      </w:r>
      <w:r w:rsidRPr="007E4FAE">
        <w:rPr>
          <w:rStyle w:val="Bodytext2Exact"/>
          <w:rFonts w:eastAsia="Tahoma"/>
        </w:rPr>
        <w:t>2</w:t>
      </w:r>
      <w:r w:rsidR="00E2246E">
        <w:rPr>
          <w:rStyle w:val="Bodytext2Exact"/>
          <w:rFonts w:eastAsia="Tahoma"/>
          <w:lang w:val="kk-KZ"/>
        </w:rPr>
        <w:t xml:space="preserve"> до </w:t>
      </w:r>
      <w:r w:rsidRPr="007E4FAE">
        <w:rPr>
          <w:rStyle w:val="Bodytext2Exact"/>
          <w:rFonts w:eastAsia="Tahoma"/>
        </w:rPr>
        <w:t>5 мин).</w:t>
      </w:r>
    </w:p>
    <w:p w14:paraId="32A9C333" w14:textId="77777777" w:rsidR="007E4FAE" w:rsidRPr="00E2246E" w:rsidRDefault="007E4FAE" w:rsidP="00E2246E">
      <w:pPr>
        <w:ind w:firstLine="567"/>
        <w:jc w:val="center"/>
        <w:rPr>
          <w:b/>
          <w:i/>
        </w:rPr>
      </w:pPr>
    </w:p>
    <w:p w14:paraId="35B236F2" w14:textId="675284EE" w:rsidR="007E4FAE" w:rsidRPr="00E2246E" w:rsidRDefault="007E4FAE" w:rsidP="00E2246E">
      <w:pPr>
        <w:ind w:firstLine="567"/>
        <w:jc w:val="center"/>
        <w:rPr>
          <w:b/>
          <w:sz w:val="24"/>
        </w:rPr>
      </w:pPr>
      <w:r w:rsidRPr="00E2246E">
        <w:rPr>
          <w:b/>
          <w:sz w:val="24"/>
        </w:rPr>
        <w:t xml:space="preserve">Таблица </w:t>
      </w:r>
      <w:r w:rsidR="00E2246E" w:rsidRPr="00E2246E">
        <w:rPr>
          <w:b/>
          <w:sz w:val="24"/>
          <w:lang w:val="kk-KZ"/>
        </w:rPr>
        <w:t>6</w:t>
      </w:r>
      <w:r w:rsidRPr="00E2246E">
        <w:rPr>
          <w:b/>
          <w:sz w:val="24"/>
        </w:rPr>
        <w:t xml:space="preserve"> – Нормы смешения</w:t>
      </w:r>
    </w:p>
    <w:p w14:paraId="10F2BD54" w14:textId="77777777" w:rsidR="007E4FAE" w:rsidRPr="00E2246E" w:rsidRDefault="007E4FAE" w:rsidP="007E4FAE">
      <w:pPr>
        <w:ind w:firstLine="567"/>
        <w:rPr>
          <w:sz w:val="24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785"/>
        <w:gridCol w:w="4785"/>
      </w:tblGrid>
      <w:tr w:rsidR="007E4FAE" w:rsidRPr="00E2246E" w14:paraId="5EEF42A0" w14:textId="77777777" w:rsidTr="00FA2C12">
        <w:trPr>
          <w:trHeight w:val="454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14:paraId="4B560A12" w14:textId="77777777" w:rsidR="007E4FAE" w:rsidRPr="00E2246E" w:rsidRDefault="007E4FAE">
            <w:pPr>
              <w:jc w:val="center"/>
              <w:rPr>
                <w:sz w:val="24"/>
              </w:rPr>
            </w:pPr>
            <w:r w:rsidRPr="00E2246E">
              <w:rPr>
                <w:sz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hideMark/>
          </w:tcPr>
          <w:p w14:paraId="3ECD241D" w14:textId="1D4886DC" w:rsidR="007E4FAE" w:rsidRPr="00E2246E" w:rsidRDefault="007E4FAE">
            <w:pPr>
              <w:jc w:val="center"/>
              <w:rPr>
                <w:sz w:val="24"/>
                <w:vertAlign w:val="superscript"/>
                <w:lang w:val="kk-KZ"/>
              </w:rPr>
            </w:pPr>
            <w:r w:rsidRPr="00E2246E">
              <w:rPr>
                <w:sz w:val="24"/>
              </w:rPr>
              <w:t>Количество, кг/</w:t>
            </w:r>
            <w:r w:rsidR="00E2246E">
              <w:rPr>
                <w:sz w:val="24"/>
                <w:lang w:val="kk-KZ"/>
              </w:rPr>
              <w:t>дм</w:t>
            </w:r>
            <w:r w:rsidR="00E2246E">
              <w:rPr>
                <w:sz w:val="24"/>
                <w:vertAlign w:val="superscript"/>
                <w:lang w:val="kk-KZ"/>
              </w:rPr>
              <w:t>3</w:t>
            </w:r>
          </w:p>
        </w:tc>
      </w:tr>
      <w:tr w:rsidR="007E4FAE" w:rsidRPr="00E2246E" w14:paraId="7C0CF155" w14:textId="77777777" w:rsidTr="00FA2C12">
        <w:trPr>
          <w:trHeight w:val="454"/>
        </w:trPr>
        <w:tc>
          <w:tcPr>
            <w:tcW w:w="2500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BE904" w14:textId="026A586D" w:rsidR="007E4FAE" w:rsidRPr="00E2246E" w:rsidRDefault="007E4FAE">
            <w:pPr>
              <w:rPr>
                <w:sz w:val="24"/>
              </w:rPr>
            </w:pPr>
            <w:proofErr w:type="spellStart"/>
            <w:r w:rsidRPr="00E2246E">
              <w:rPr>
                <w:sz w:val="24"/>
              </w:rPr>
              <w:t>Greasе</w:t>
            </w:r>
            <w:proofErr w:type="spellEnd"/>
            <w:r w:rsidRPr="00E2246E">
              <w:rPr>
                <w:sz w:val="24"/>
              </w:rPr>
              <w:t xml:space="preserve"> RAIL-TRUCK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6FFB7" w14:textId="2455C188" w:rsidR="007E4FAE" w:rsidRPr="00E2246E" w:rsidRDefault="007E4FAE">
            <w:pPr>
              <w:jc w:val="center"/>
              <w:rPr>
                <w:sz w:val="24"/>
              </w:rPr>
            </w:pPr>
            <w:r w:rsidRPr="00E2246E">
              <w:rPr>
                <w:sz w:val="24"/>
              </w:rPr>
              <w:t>10</w:t>
            </w:r>
            <w:r w:rsidR="00E2246E">
              <w:rPr>
                <w:sz w:val="24"/>
                <w:lang w:val="kk-KZ"/>
              </w:rPr>
              <w:t>–</w:t>
            </w:r>
            <w:r w:rsidRPr="00E2246E">
              <w:rPr>
                <w:sz w:val="24"/>
              </w:rPr>
              <w:t>30</w:t>
            </w:r>
          </w:p>
        </w:tc>
      </w:tr>
      <w:tr w:rsidR="007E4FAE" w:rsidRPr="00E2246E" w14:paraId="60343FC4" w14:textId="77777777" w:rsidTr="00E2246E">
        <w:trPr>
          <w:trHeight w:val="454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352A0" w14:textId="44CF1168" w:rsidR="007E4FAE" w:rsidRPr="00E2246E" w:rsidRDefault="007E4FAE">
            <w:pPr>
              <w:rPr>
                <w:sz w:val="24"/>
              </w:rPr>
            </w:pPr>
            <w:proofErr w:type="spellStart"/>
            <w:r w:rsidRPr="00E2246E">
              <w:rPr>
                <w:sz w:val="24"/>
              </w:rPr>
              <w:t>Greasе</w:t>
            </w:r>
            <w:proofErr w:type="spellEnd"/>
            <w:r w:rsidRPr="00E2246E">
              <w:rPr>
                <w:sz w:val="24"/>
              </w:rPr>
              <w:t xml:space="preserve"> RT-2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58AA3" w14:textId="77777777" w:rsidR="007E4FAE" w:rsidRPr="00E2246E" w:rsidRDefault="007E4FAE">
            <w:pPr>
              <w:jc w:val="center"/>
              <w:rPr>
                <w:sz w:val="24"/>
              </w:rPr>
            </w:pPr>
            <w:r w:rsidRPr="00E2246E">
              <w:rPr>
                <w:sz w:val="24"/>
              </w:rPr>
              <w:t>5</w:t>
            </w:r>
          </w:p>
        </w:tc>
      </w:tr>
    </w:tbl>
    <w:p w14:paraId="7BCBF0EB" w14:textId="08EE3F73" w:rsidR="007E4FAE" w:rsidRDefault="007E4FAE" w:rsidP="00CA5466">
      <w:pPr>
        <w:ind w:firstLine="567"/>
        <w:rPr>
          <w:rStyle w:val="Bodytext2Exact"/>
          <w:rFonts w:eastAsia="Tahoma"/>
          <w:lang w:val="en-US"/>
        </w:rPr>
      </w:pPr>
    </w:p>
    <w:p w14:paraId="2C0114AD" w14:textId="176CEABE" w:rsidR="006246C8" w:rsidRPr="006246C8" w:rsidRDefault="006246C8" w:rsidP="00993DCA">
      <w:pPr>
        <w:pStyle w:val="2"/>
        <w:rPr>
          <w:rStyle w:val="Bodytext2"/>
          <w:rFonts w:eastAsia="Tahoma"/>
          <w:lang w:val="kk-KZ"/>
        </w:rPr>
      </w:pPr>
      <w:bookmarkStart w:id="24" w:name="_Toc72837106"/>
      <w:r w:rsidRPr="006246C8">
        <w:rPr>
          <w:rStyle w:val="Bodytext2"/>
          <w:rFonts w:eastAsia="Tahoma"/>
        </w:rPr>
        <w:lastRenderedPageBreak/>
        <w:t>Требования к упаковке</w:t>
      </w:r>
      <w:bookmarkEnd w:id="24"/>
      <w:r>
        <w:rPr>
          <w:rStyle w:val="Bodytext2"/>
          <w:rFonts w:eastAsia="Tahoma"/>
          <w:lang w:val="kk-KZ"/>
        </w:rPr>
        <w:t xml:space="preserve"> </w:t>
      </w:r>
    </w:p>
    <w:p w14:paraId="7A2E4C9B" w14:textId="487631B9" w:rsidR="0030709C" w:rsidRDefault="0030709C" w:rsidP="00CA5466">
      <w:pPr>
        <w:ind w:firstLine="567"/>
        <w:rPr>
          <w:rStyle w:val="Bodytext2Exact"/>
          <w:rFonts w:eastAsia="Tahoma"/>
        </w:rPr>
      </w:pPr>
    </w:p>
    <w:p w14:paraId="39BEDFE0" w14:textId="3617FA1A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</w:t>
      </w:r>
      <w:r w:rsidR="001A66C4">
        <w:rPr>
          <w:sz w:val="24"/>
          <w:lang w:val="kk-KZ"/>
        </w:rPr>
        <w:t>3</w:t>
      </w:r>
      <w:r w:rsidRPr="006246C8">
        <w:rPr>
          <w:sz w:val="24"/>
        </w:rPr>
        <w:t xml:space="preserve">.1 </w:t>
      </w:r>
      <w:bookmarkStart w:id="25" w:name="_Hlk72492198"/>
      <w:r w:rsidR="00160B67">
        <w:rPr>
          <w:sz w:val="24"/>
        </w:rPr>
        <w:t>Упаковка должна соответствовать требовани</w:t>
      </w:r>
      <w:r w:rsidR="00160B67" w:rsidRPr="00C5704D">
        <w:rPr>
          <w:sz w:val="24"/>
        </w:rPr>
        <w:t>ям</w:t>
      </w:r>
      <w:r w:rsidR="00160B67" w:rsidRPr="00C5704D">
        <w:rPr>
          <w:sz w:val="24"/>
          <w:lang w:val="kk-KZ"/>
        </w:rPr>
        <w:t xml:space="preserve"> </w:t>
      </w:r>
      <w:bookmarkStart w:id="26" w:name="_Hlk57887736"/>
      <w:r w:rsidR="00160B67" w:rsidRPr="00C5704D">
        <w:rPr>
          <w:sz w:val="24"/>
        </w:rPr>
        <w:t>[</w:t>
      </w:r>
      <w:r w:rsidR="00E2246E" w:rsidRPr="00C5704D">
        <w:rPr>
          <w:sz w:val="24"/>
          <w:lang w:val="kk-KZ"/>
        </w:rPr>
        <w:t>1</w:t>
      </w:r>
      <w:r w:rsidR="00160B67" w:rsidRPr="00C5704D">
        <w:rPr>
          <w:sz w:val="24"/>
        </w:rPr>
        <w:t>]</w:t>
      </w:r>
      <w:bookmarkEnd w:id="26"/>
      <w:r w:rsidRPr="00C5704D">
        <w:rPr>
          <w:sz w:val="24"/>
          <w:lang w:val="kk-KZ"/>
        </w:rPr>
        <w:t xml:space="preserve"> </w:t>
      </w:r>
      <w:r w:rsidR="00160B67" w:rsidRPr="00C5704D">
        <w:rPr>
          <w:sz w:val="24"/>
          <w:lang w:val="kk-KZ"/>
        </w:rPr>
        <w:t>и</w:t>
      </w:r>
      <w:r w:rsidRPr="00C5704D">
        <w:rPr>
          <w:sz w:val="24"/>
        </w:rPr>
        <w:t xml:space="preserve"> ГОСТ 1510 со следующими дополнениями.</w:t>
      </w:r>
      <w:bookmarkEnd w:id="25"/>
    </w:p>
    <w:p w14:paraId="759B7391" w14:textId="1E0C3948" w:rsidR="00E2246E" w:rsidRDefault="00E2246E" w:rsidP="00E2246E">
      <w:pPr>
        <w:tabs>
          <w:tab w:val="left" w:pos="567"/>
        </w:tabs>
        <w:ind w:firstLine="567"/>
        <w:rPr>
          <w:sz w:val="24"/>
        </w:rPr>
      </w:pPr>
      <w:r w:rsidRPr="00E2246E">
        <w:rPr>
          <w:sz w:val="24"/>
        </w:rPr>
        <w:t>4.</w:t>
      </w:r>
      <w:r w:rsidR="001A66C4">
        <w:rPr>
          <w:sz w:val="24"/>
          <w:lang w:val="kk-KZ"/>
        </w:rPr>
        <w:t>3</w:t>
      </w:r>
      <w:r w:rsidRPr="00E2246E">
        <w:rPr>
          <w:sz w:val="24"/>
        </w:rPr>
        <w:t>.2 В качестве тары смазки используются металлические бочки вместимостью до 230 дм</w:t>
      </w:r>
      <w:r w:rsidRPr="00E2246E">
        <w:rPr>
          <w:sz w:val="24"/>
          <w:vertAlign w:val="superscript"/>
        </w:rPr>
        <w:t>3</w:t>
      </w:r>
      <w:r w:rsidRPr="00E2246E">
        <w:rPr>
          <w:sz w:val="24"/>
        </w:rPr>
        <w:t>, барабаны, ведра банки. Допускается по согласованию с потребителем использовать другую виды тары для смазочных материалов, которая обеспечивает сохранность качества продукции.</w:t>
      </w:r>
    </w:p>
    <w:p w14:paraId="67AD7DE8" w14:textId="1605AA37" w:rsidR="00E2246E" w:rsidRPr="00E2246E" w:rsidRDefault="00E2246E" w:rsidP="00E2246E">
      <w:pPr>
        <w:tabs>
          <w:tab w:val="left" w:pos="567"/>
        </w:tabs>
        <w:ind w:firstLine="567"/>
        <w:rPr>
          <w:sz w:val="24"/>
        </w:rPr>
      </w:pPr>
      <w:r w:rsidRPr="00E2246E">
        <w:rPr>
          <w:sz w:val="24"/>
        </w:rPr>
        <w:t>4.</w:t>
      </w:r>
      <w:r w:rsidR="001A66C4">
        <w:rPr>
          <w:sz w:val="24"/>
          <w:lang w:val="kk-KZ"/>
        </w:rPr>
        <w:t>3</w:t>
      </w:r>
      <w:r w:rsidRPr="00E2246E">
        <w:rPr>
          <w:sz w:val="24"/>
        </w:rPr>
        <w:t>.2 В качестве тары для фасовки компонента используются канистры полиэтиленовые вместимостью от 1 до 50 дм</w:t>
      </w:r>
      <w:r w:rsidRPr="00E2246E">
        <w:rPr>
          <w:sz w:val="24"/>
          <w:vertAlign w:val="superscript"/>
        </w:rPr>
        <w:t>3</w:t>
      </w:r>
      <w:r w:rsidRPr="00E2246E">
        <w:rPr>
          <w:sz w:val="24"/>
        </w:rPr>
        <w:t xml:space="preserve"> и металлические бочки вместимостью от 200 до 250 дм</w:t>
      </w:r>
      <w:r w:rsidRPr="00E2246E">
        <w:rPr>
          <w:sz w:val="24"/>
          <w:vertAlign w:val="superscript"/>
        </w:rPr>
        <w:t>3</w:t>
      </w:r>
      <w:r w:rsidRPr="00E2246E">
        <w:rPr>
          <w:sz w:val="24"/>
        </w:rPr>
        <w:t>. Допускается по согласованию с потребителем использовать для фасовки компонента другую тару, обеспечивающую сохранность и качество компонента.</w:t>
      </w:r>
    </w:p>
    <w:p w14:paraId="3202C2A0" w14:textId="77777777" w:rsidR="00FA2C12" w:rsidRDefault="00FA2C12" w:rsidP="006246C8">
      <w:pPr>
        <w:tabs>
          <w:tab w:val="left" w:pos="567"/>
        </w:tabs>
        <w:ind w:firstLine="567"/>
      </w:pPr>
    </w:p>
    <w:p w14:paraId="65955CBA" w14:textId="73D2EAA0" w:rsidR="006246C8" w:rsidRPr="006246C8" w:rsidRDefault="006246C8" w:rsidP="00993DCA">
      <w:pPr>
        <w:pStyle w:val="2"/>
        <w:rPr>
          <w:rFonts w:eastAsia="Times New Roman"/>
        </w:rPr>
      </w:pPr>
      <w:bookmarkStart w:id="27" w:name="_Toc72837107"/>
      <w:r w:rsidRPr="006246C8">
        <w:rPr>
          <w:rStyle w:val="Bodytext2"/>
          <w:rFonts w:eastAsia="Tahoma"/>
        </w:rPr>
        <w:t>Требования к маркировке</w:t>
      </w:r>
      <w:bookmarkEnd w:id="27"/>
    </w:p>
    <w:p w14:paraId="76219CD1" w14:textId="7D7FE9BE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4256F3CD" w14:textId="5B43AEE2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</w:t>
      </w:r>
      <w:r w:rsidR="001A66C4">
        <w:rPr>
          <w:sz w:val="24"/>
          <w:lang w:val="kk-KZ"/>
        </w:rPr>
        <w:t>4</w:t>
      </w:r>
      <w:r>
        <w:rPr>
          <w:sz w:val="24"/>
        </w:rPr>
        <w:t>.1</w:t>
      </w:r>
      <w:r w:rsidRPr="006246C8">
        <w:rPr>
          <w:sz w:val="24"/>
        </w:rPr>
        <w:t xml:space="preserve"> На каждую единицу потребительской тары должна быть нанесена маркировка в</w:t>
      </w:r>
      <w:r>
        <w:rPr>
          <w:sz w:val="24"/>
        </w:rPr>
        <w:t xml:space="preserve"> </w:t>
      </w:r>
      <w:r w:rsidRPr="006246C8">
        <w:rPr>
          <w:sz w:val="24"/>
        </w:rPr>
        <w:t>соответствии с требованиями</w:t>
      </w:r>
      <w:r w:rsidR="00E2246E">
        <w:rPr>
          <w:sz w:val="24"/>
          <w:lang w:val="kk-KZ"/>
        </w:rPr>
        <w:t xml:space="preserve"> </w:t>
      </w:r>
      <w:r w:rsidR="00E2246E" w:rsidRPr="006246C8">
        <w:rPr>
          <w:sz w:val="24"/>
        </w:rPr>
        <w:t>[</w:t>
      </w:r>
      <w:r w:rsidR="00E2246E">
        <w:rPr>
          <w:sz w:val="24"/>
          <w:lang w:val="kk-KZ"/>
        </w:rPr>
        <w:t>2</w:t>
      </w:r>
      <w:r w:rsidR="00E2246E" w:rsidRPr="006246C8">
        <w:rPr>
          <w:sz w:val="24"/>
        </w:rPr>
        <w:t>]</w:t>
      </w:r>
      <w:r w:rsidR="00E2246E">
        <w:rPr>
          <w:sz w:val="24"/>
          <w:lang w:val="kk-KZ"/>
        </w:rPr>
        <w:t xml:space="preserve"> и</w:t>
      </w:r>
      <w:r w:rsidRPr="006246C8">
        <w:rPr>
          <w:sz w:val="24"/>
        </w:rPr>
        <w:t xml:space="preserve"> [</w:t>
      </w:r>
      <w:r w:rsidR="00160B67">
        <w:rPr>
          <w:sz w:val="24"/>
          <w:lang w:val="kk-KZ"/>
        </w:rPr>
        <w:t>3</w:t>
      </w:r>
      <w:r w:rsidRPr="006246C8">
        <w:rPr>
          <w:sz w:val="24"/>
        </w:rPr>
        <w:t>] на государственном и русском языках (при</w:t>
      </w:r>
      <w:r>
        <w:rPr>
          <w:sz w:val="24"/>
        </w:rPr>
        <w:t xml:space="preserve"> </w:t>
      </w:r>
      <w:r w:rsidRPr="006246C8">
        <w:rPr>
          <w:sz w:val="24"/>
        </w:rPr>
        <w:t>необходимости на других языках) содержащая следующие данные:</w:t>
      </w:r>
    </w:p>
    <w:p w14:paraId="4C5CD2CA" w14:textId="517BAF7C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2246E">
        <w:rPr>
          <w:rFonts w:ascii="Times New Roman" w:hAnsi="Times New Roman"/>
          <w:sz w:val="24"/>
          <w:szCs w:val="24"/>
        </w:rPr>
        <w:t xml:space="preserve">наименование, </w:t>
      </w:r>
      <w:r w:rsidRPr="00E2246E">
        <w:rPr>
          <w:rFonts w:ascii="Times New Roman" w:hAnsi="Times New Roman"/>
          <w:sz w:val="24"/>
          <w:szCs w:val="24"/>
          <w:lang w:val="kk-KZ"/>
        </w:rPr>
        <w:t xml:space="preserve">обозначение марки (при наличии) и назначение продукции; </w:t>
      </w:r>
    </w:p>
    <w:p w14:paraId="200F7A4F" w14:textId="7D9E97B7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наименование и местонахождение предприятия-изготовителя (юридический                  адрес, включая страну);</w:t>
      </w:r>
    </w:p>
    <w:p w14:paraId="0CD3E3E5" w14:textId="268E185D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товарный знак предприятия – изготовителя (при наличии)</w:t>
      </w:r>
      <w:r w:rsidRPr="00E2246E">
        <w:rPr>
          <w:rFonts w:ascii="Times New Roman" w:hAnsi="Times New Roman"/>
          <w:sz w:val="24"/>
          <w:szCs w:val="24"/>
          <w:lang w:val="kk-KZ"/>
        </w:rPr>
        <w:t>;</w:t>
      </w:r>
    </w:p>
    <w:p w14:paraId="37DA8EB3" w14:textId="51683A36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количество смазки в упаковке: масса нетто или объем;</w:t>
      </w:r>
    </w:p>
    <w:p w14:paraId="56A13FF1" w14:textId="7FEB0C3B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масса брутто (при необходимости);</w:t>
      </w:r>
    </w:p>
    <w:p w14:paraId="031EF55E" w14:textId="1813EC3F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 xml:space="preserve">дата изготовления; </w:t>
      </w:r>
    </w:p>
    <w:p w14:paraId="55B7D171" w14:textId="154F5EA0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 xml:space="preserve">срок и условия хранения; </w:t>
      </w:r>
    </w:p>
    <w:p w14:paraId="07EAC209" w14:textId="6C302386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меры предосторожности;</w:t>
      </w:r>
    </w:p>
    <w:p w14:paraId="54227F8D" w14:textId="761E423F" w:rsidR="00E2246E" w:rsidRPr="001A66C4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 xml:space="preserve">рекомендации по </w:t>
      </w:r>
      <w:r w:rsidRPr="001A66C4">
        <w:rPr>
          <w:rFonts w:ascii="Times New Roman" w:hAnsi="Times New Roman"/>
          <w:sz w:val="24"/>
          <w:szCs w:val="24"/>
        </w:rPr>
        <w:t xml:space="preserve">применению смазки; </w:t>
      </w:r>
    </w:p>
    <w:p w14:paraId="4A842B79" w14:textId="673EB5DF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гарантийный срок хранения;</w:t>
      </w:r>
    </w:p>
    <w:p w14:paraId="4B84A656" w14:textId="0117AE70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номер партии;</w:t>
      </w:r>
    </w:p>
    <w:p w14:paraId="3AEE01DE" w14:textId="155A327E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57CA6635" w14:textId="72AFDE12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 xml:space="preserve">штриховой код (при наличии). </w:t>
      </w:r>
    </w:p>
    <w:p w14:paraId="0ABFE0D0" w14:textId="3BED503D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 xml:space="preserve">.2 Каждая единица упаковки с продукцией, которая прошла процедуру подтверждения соответсвия </w:t>
      </w:r>
      <w:r w:rsidRPr="00E2246E">
        <w:rPr>
          <w:sz w:val="24"/>
        </w:rPr>
        <w:t>[</w:t>
      </w:r>
      <w:r>
        <w:rPr>
          <w:sz w:val="24"/>
          <w:lang w:val="kk-KZ"/>
        </w:rPr>
        <w:t>2</w:t>
      </w:r>
      <w:r w:rsidRPr="00E2246E">
        <w:rPr>
          <w:sz w:val="24"/>
        </w:rPr>
        <w:t>]</w:t>
      </w:r>
      <w:r w:rsidR="000726BD">
        <w:rPr>
          <w:sz w:val="24"/>
          <w:lang w:val="kk-KZ"/>
        </w:rPr>
        <w:t>.</w:t>
      </w:r>
    </w:p>
    <w:p w14:paraId="7E205211" w14:textId="3F7F0791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>.3 Продукция, способная оказывать вредное воздействие на здоровье человека и окружающую среду, обладающая пожарными свойствами, должна иметь соответсвующую предупредительную маркировку. Транспортная маркировка по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ГОСТ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1510, предупредительная маркировка по ГОСТ 31340.</w:t>
      </w:r>
    </w:p>
    <w:p w14:paraId="38F95375" w14:textId="103BD358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 xml:space="preserve">Маркировка должна быть изложена на официальном и государственном языке, на территории которого данная продукция реализуется потребителю, при наличии соответствующих требований в законодательстве государства – члена Евразийского экономического союза, за исключением наименования изготовителя и наименования изделия, а такхе другого текста, входящего в зарегистрированный товарный знак. Дополнительное использование иностранных языков допускается при условии полной идентичности содержания с текстом.  </w:t>
      </w:r>
    </w:p>
    <w:p w14:paraId="50037DF4" w14:textId="5B2AC269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>.4 Смазки по ГОСТ 19433 не классифицируется, знаки опасности груза при маркировке не наносятся.</w:t>
      </w:r>
    </w:p>
    <w:p w14:paraId="3103DA4D" w14:textId="1805F6A2" w:rsidR="00E2246E" w:rsidRPr="00D216B4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 xml:space="preserve">.5 Методика выполнения и погрешность измерения масс или объема смазок </w:t>
      </w:r>
      <w:r w:rsidRPr="00D216B4">
        <w:rPr>
          <w:sz w:val="24"/>
          <w:lang w:val="kk-KZ"/>
        </w:rPr>
        <w:t xml:space="preserve">устанавливают по </w:t>
      </w:r>
      <w:r w:rsidR="00D216B4" w:rsidRPr="00D216B4">
        <w:rPr>
          <w:sz w:val="24"/>
          <w:lang w:val="kk-KZ"/>
        </w:rPr>
        <w:t>СТ РК 2.225</w:t>
      </w:r>
      <w:r w:rsidRPr="00D216B4">
        <w:rPr>
          <w:sz w:val="24"/>
          <w:lang w:val="kk-KZ"/>
        </w:rPr>
        <w:t>.</w:t>
      </w:r>
    </w:p>
    <w:p w14:paraId="7BDA7B95" w14:textId="441E0719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D216B4">
        <w:rPr>
          <w:sz w:val="24"/>
          <w:lang w:val="kk-KZ"/>
        </w:rPr>
        <w:lastRenderedPageBreak/>
        <w:t>4.</w:t>
      </w:r>
      <w:r w:rsidR="001A66C4">
        <w:rPr>
          <w:sz w:val="24"/>
          <w:lang w:val="kk-KZ"/>
        </w:rPr>
        <w:t>4</w:t>
      </w:r>
      <w:r w:rsidRPr="00D216B4">
        <w:rPr>
          <w:sz w:val="24"/>
          <w:lang w:val="kk-KZ"/>
        </w:rPr>
        <w:t>.6 Требования</w:t>
      </w:r>
      <w:r w:rsidRPr="00E2246E">
        <w:rPr>
          <w:sz w:val="24"/>
          <w:lang w:val="kk-KZ"/>
        </w:rPr>
        <w:t xml:space="preserve"> к количеству фасованных смазок, содержащихся в упаковочных единицах, устанавливают по ГОСТ 8.579.</w:t>
      </w:r>
    </w:p>
    <w:p w14:paraId="07C40B81" w14:textId="7B737AD0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После допустимых отрицательных отклонений содержимого нетто расфасованных смазок не более 0,5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% от номинального количества, указанного в сопроводительном документе.</w:t>
      </w:r>
    </w:p>
    <w:p w14:paraId="06F9F775" w14:textId="183B7B12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Количество бочек в партии, не отвечающим указанным требованиям по пределу допускаемых отрицательных отклонений содержимого нетто смазки от номинального количества, не должно превышать 2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% от размера партии.</w:t>
      </w:r>
    </w:p>
    <w:p w14:paraId="2A333225" w14:textId="08B80852" w:rsidR="00FA2C12" w:rsidRPr="0062070E" w:rsidRDefault="00E2246E" w:rsidP="0062070E">
      <w:pPr>
        <w:ind w:firstLine="567"/>
        <w:rPr>
          <w:rStyle w:val="Bodytext2Exact"/>
          <w:color w:val="auto"/>
          <w:lang w:bidi="ar-SA"/>
        </w:rPr>
      </w:pPr>
      <w:r w:rsidRPr="00E2246E">
        <w:rPr>
          <w:sz w:val="24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</w:rPr>
        <w:t>.7 Маркировка может быть нанесена любым способом, при условии четкости и легко читаемости надписей.</w:t>
      </w:r>
    </w:p>
    <w:p w14:paraId="50ECD75C" w14:textId="77777777" w:rsidR="00FA2C12" w:rsidRDefault="00FA2C12" w:rsidP="00CA5466">
      <w:pPr>
        <w:ind w:firstLine="567"/>
        <w:rPr>
          <w:rStyle w:val="Bodytext2Exact"/>
          <w:rFonts w:eastAsia="Tahoma"/>
        </w:rPr>
      </w:pPr>
    </w:p>
    <w:p w14:paraId="08BE66BB" w14:textId="1E742EC0"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413763965"/>
      <w:bookmarkStart w:id="29" w:name="_Toc72837108"/>
      <w:r w:rsidRPr="00890D1B">
        <w:rPr>
          <w:sz w:val="24"/>
        </w:rPr>
        <w:t xml:space="preserve">Требования безопасности </w:t>
      </w:r>
      <w:bookmarkEnd w:id="28"/>
      <w:r w:rsidR="00E66059">
        <w:rPr>
          <w:sz w:val="24"/>
        </w:rPr>
        <w:t>и охраны окружающей среды</w:t>
      </w:r>
      <w:bookmarkEnd w:id="29"/>
    </w:p>
    <w:p w14:paraId="0B77B940" w14:textId="77777777" w:rsidR="00740B2E" w:rsidRPr="00890D1B" w:rsidRDefault="00740B2E" w:rsidP="00351E27">
      <w:pPr>
        <w:ind w:firstLine="567"/>
        <w:rPr>
          <w:sz w:val="24"/>
        </w:rPr>
      </w:pPr>
      <w:bookmarkStart w:id="30" w:name="_Toc512421693"/>
    </w:p>
    <w:p w14:paraId="4A665695" w14:textId="361D261B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5.1 Смазка и компонент по степени воздействия  на организм человека по </w:t>
      </w:r>
      <w:r>
        <w:rPr>
          <w:sz w:val="24"/>
          <w:szCs w:val="24"/>
          <w:lang w:val="kk-KZ"/>
        </w:rPr>
        <w:t xml:space="preserve">                       </w:t>
      </w:r>
      <w:r w:rsidRPr="000726BD">
        <w:rPr>
          <w:sz w:val="24"/>
          <w:szCs w:val="24"/>
        </w:rPr>
        <w:t>ГОСТ 12.1.007 относятся к 4 классу опасности – веществам малоопасным.</w:t>
      </w:r>
    </w:p>
    <w:p w14:paraId="53147E66" w14:textId="77777777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5.2 Смазка и компонент не обладают способностью к кумуляции, проникновению через неповрежденные кожные покровы.</w:t>
      </w:r>
    </w:p>
    <w:p w14:paraId="5441FAF3" w14:textId="41B063ED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5.3 Предельно допустимая концентрация (ПДК) в воздухе рабочей зоны для паров предельных алифатических углеводородов С1-10 (в пересчете на С) максимальная разовая/среднесменная 900/300 мг/м</w:t>
      </w:r>
      <w:r w:rsidRPr="000726BD">
        <w:rPr>
          <w:sz w:val="24"/>
          <w:szCs w:val="24"/>
          <w:vertAlign w:val="superscript"/>
        </w:rPr>
        <w:t>3</w:t>
      </w:r>
      <w:r w:rsidRPr="000726BD">
        <w:rPr>
          <w:sz w:val="24"/>
          <w:szCs w:val="24"/>
        </w:rPr>
        <w:t>, для аэрозоля масла минерального нефтяного</w:t>
      </w:r>
      <w:r>
        <w:rPr>
          <w:sz w:val="24"/>
          <w:szCs w:val="24"/>
          <w:lang w:val="kk-KZ"/>
        </w:rPr>
        <w:t xml:space="preserve"> –                       </w:t>
      </w:r>
      <w:r w:rsidRPr="000726BD">
        <w:rPr>
          <w:sz w:val="24"/>
          <w:szCs w:val="24"/>
        </w:rPr>
        <w:t>5 мг/м</w:t>
      </w:r>
      <w:r w:rsidRPr="000726BD">
        <w:rPr>
          <w:sz w:val="24"/>
          <w:szCs w:val="24"/>
          <w:vertAlign w:val="superscript"/>
        </w:rPr>
        <w:t>3</w:t>
      </w:r>
      <w:r w:rsidRPr="000726BD">
        <w:rPr>
          <w:sz w:val="24"/>
          <w:szCs w:val="24"/>
        </w:rPr>
        <w:t xml:space="preserve">. ПДК в воздухе рабочей зоны определяется </w:t>
      </w:r>
      <w:proofErr w:type="spellStart"/>
      <w:r w:rsidRPr="000726BD">
        <w:rPr>
          <w:sz w:val="24"/>
          <w:szCs w:val="24"/>
        </w:rPr>
        <w:t>хроматографическим</w:t>
      </w:r>
      <w:proofErr w:type="spellEnd"/>
      <w:r w:rsidRPr="000726BD">
        <w:rPr>
          <w:sz w:val="24"/>
          <w:szCs w:val="24"/>
        </w:rPr>
        <w:t xml:space="preserve"> или другим </w:t>
      </w:r>
      <w:proofErr w:type="spellStart"/>
      <w:r w:rsidRPr="000726BD">
        <w:rPr>
          <w:sz w:val="24"/>
          <w:szCs w:val="24"/>
        </w:rPr>
        <w:t>метрологически</w:t>
      </w:r>
      <w:proofErr w:type="spellEnd"/>
      <w:r w:rsidRPr="000726BD">
        <w:rPr>
          <w:sz w:val="24"/>
          <w:szCs w:val="24"/>
        </w:rPr>
        <w:t xml:space="preserve"> аттестованным методом. Для контроля концентрации паров углеводородов в воздухе рабочей зоны допускается использовать анализатор-</w:t>
      </w:r>
      <w:proofErr w:type="spellStart"/>
      <w:r w:rsidRPr="000726BD">
        <w:rPr>
          <w:sz w:val="24"/>
          <w:szCs w:val="24"/>
        </w:rPr>
        <w:t>течеискатель</w:t>
      </w:r>
      <w:proofErr w:type="spellEnd"/>
      <w:r w:rsidRPr="000726BD">
        <w:rPr>
          <w:sz w:val="24"/>
          <w:szCs w:val="24"/>
        </w:rPr>
        <w:t xml:space="preserve"> по ГОСТ 13320 или  другие приборы аналогичного назначения.      </w:t>
      </w:r>
    </w:p>
    <w:p w14:paraId="02452BB3" w14:textId="29C1D546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5.4 Смазка и компонент взрывобезопасны, в соответствии с ГОСТ 12.1.044 относятся к горючим веществам. Показатели </w:t>
      </w:r>
      <w:proofErr w:type="spellStart"/>
      <w:r w:rsidRPr="000726BD">
        <w:rPr>
          <w:sz w:val="24"/>
          <w:szCs w:val="24"/>
        </w:rPr>
        <w:t>пожаровзрывоопасности</w:t>
      </w:r>
      <w:proofErr w:type="spellEnd"/>
      <w:r w:rsidRPr="000726BD">
        <w:rPr>
          <w:sz w:val="24"/>
          <w:szCs w:val="24"/>
        </w:rPr>
        <w:t>: температура вспышки в открытом тигле  выше 266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воспламенения 302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вспышки в закрытом тигле  выше 219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нижний температурный предел распространения пламен</w:t>
      </w:r>
      <w:r>
        <w:rPr>
          <w:sz w:val="24"/>
          <w:szCs w:val="24"/>
          <w:lang w:val="kk-KZ"/>
        </w:rPr>
        <w:t xml:space="preserve">и – </w:t>
      </w:r>
      <w:r w:rsidRPr="000726BD">
        <w:rPr>
          <w:sz w:val="24"/>
          <w:szCs w:val="24"/>
        </w:rPr>
        <w:t>217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верхний температурный предел распространения пламени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>262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самовоспламенения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>407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 xml:space="preserve">. </w:t>
      </w:r>
    </w:p>
    <w:p w14:paraId="32AA2953" w14:textId="36E5C2B6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5.5 При загорании смазки и компонента применяются  следующие средства пожаротушения: распыленная вода, химическая пена, порошок ПСБ-3; при объемном тушении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 xml:space="preserve">углекислый газ, состав СЖБ, состав «3,5» и перегретый пар. </w:t>
      </w:r>
    </w:p>
    <w:p w14:paraId="1058584E" w14:textId="245A53FA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</w:t>
      </w:r>
      <w:r>
        <w:rPr>
          <w:sz w:val="24"/>
          <w:szCs w:val="24"/>
          <w:lang w:val="kk-KZ"/>
        </w:rPr>
        <w:t>6</w:t>
      </w:r>
      <w:r w:rsidRPr="000726BD">
        <w:rPr>
          <w:sz w:val="24"/>
          <w:szCs w:val="24"/>
        </w:rPr>
        <w:t xml:space="preserve"> Обслуживающий персонал, занятый в производстве смазки и компонента, должен быть обучен правилам безопасности обращения с продуктом, согласно типовым отраслевым нормам, утвержденным в установленном порядке.</w:t>
      </w:r>
    </w:p>
    <w:p w14:paraId="28406EFF" w14:textId="77777777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При попадании смазки и компонента на открытые участки тела необходимо удалить смазку с поверхности тела и обильно промыть кожу теплой водой с мылом; при попадании смазки и компонента на слизистую оболочку глаз промыть глаза теплой водой. </w:t>
      </w:r>
    </w:p>
    <w:p w14:paraId="0B29E4C4" w14:textId="34579842" w:rsidR="00E66059" w:rsidRPr="000726BD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>5.</w:t>
      </w:r>
      <w:r>
        <w:rPr>
          <w:sz w:val="24"/>
          <w:lang w:val="kk-KZ"/>
        </w:rPr>
        <w:t>7</w:t>
      </w:r>
      <w:r w:rsidRPr="000726BD">
        <w:rPr>
          <w:sz w:val="24"/>
        </w:rPr>
        <w:t xml:space="preserve"> Все работающие со смазкой и компонентом должны проходить первичный и периодические медицинские осмотры.</w:t>
      </w:r>
    </w:p>
    <w:p w14:paraId="0A2F2CFE" w14:textId="77777777" w:rsidR="0046200F" w:rsidRPr="000726BD" w:rsidRDefault="0046200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4EDDB93B" w14:textId="77777777"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72837109"/>
      <w:bookmarkEnd w:id="30"/>
      <w:r>
        <w:rPr>
          <w:sz w:val="24"/>
          <w:szCs w:val="24"/>
          <w:lang w:val="kk-KZ"/>
        </w:rPr>
        <w:t>Правила приемки</w:t>
      </w:r>
      <w:bookmarkEnd w:id="31"/>
    </w:p>
    <w:p w14:paraId="2B17E5AD" w14:textId="77777777" w:rsidR="00135005" w:rsidRPr="00E66059" w:rsidRDefault="00135005" w:rsidP="00135005">
      <w:pPr>
        <w:pStyle w:val="af9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3A90D85" w14:textId="109528FF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6.1 Смазки и компонент принимают партиями. Партией считается любое количество смазки и компонента, изготовленной в ходе технологического процесса по утвержденной технологии, однородного по компонентному составу и показателям качества и сопровождаемого одним документом о качестве.</w:t>
      </w:r>
    </w:p>
    <w:p w14:paraId="67789575" w14:textId="77777777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В документе о качестве указывают:</w:t>
      </w:r>
    </w:p>
    <w:p w14:paraId="180AAA29" w14:textId="4B1B8A5A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наименование предприятия- изготовителя или его товарный знак;</w:t>
      </w:r>
    </w:p>
    <w:p w14:paraId="6C2E95A6" w14:textId="009E11BF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lastRenderedPageBreak/>
        <w:t>наименование смазки и компонента;</w:t>
      </w:r>
    </w:p>
    <w:p w14:paraId="522FE855" w14:textId="58360BAA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номер партии;</w:t>
      </w:r>
    </w:p>
    <w:p w14:paraId="12F0D56E" w14:textId="0A02FA50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физико-химические показатели смазки и компонента;</w:t>
      </w:r>
    </w:p>
    <w:p w14:paraId="3C389A8D" w14:textId="080EAF8F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штамп испытательной лаборатории;</w:t>
      </w:r>
    </w:p>
    <w:p w14:paraId="628DF8E6" w14:textId="0AE05E0C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дату изготовления;</w:t>
      </w:r>
    </w:p>
    <w:p w14:paraId="7B927C0C" w14:textId="004D9BD3" w:rsidR="000726BD" w:rsidRPr="000726BD" w:rsidRDefault="000726BD" w:rsidP="000726BD">
      <w:pPr>
        <w:pStyle w:val="formattext"/>
        <w:numPr>
          <w:ilvl w:val="0"/>
          <w:numId w:val="1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 xml:space="preserve">обозначение настоящего стандарта. </w:t>
      </w:r>
    </w:p>
    <w:p w14:paraId="3DADD929" w14:textId="5AFDA9BB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6.2 Смазки и компонент подвергаются приемо-сдаточным и периодическим испытаниям.</w:t>
      </w:r>
    </w:p>
    <w:p w14:paraId="5170DD06" w14:textId="3C5C1B41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 xml:space="preserve">6.3 Приемо-сдаточные испытания </w:t>
      </w:r>
    </w:p>
    <w:p w14:paraId="71DC14EE" w14:textId="72E45E7F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 xml:space="preserve">6.3.1 Для проверки качества смазки и компонента проводят приемо-сдаточные испытания по показателям, указанным в таблицах </w:t>
      </w:r>
      <w:r>
        <w:rPr>
          <w:rStyle w:val="Bodytext2Exact"/>
          <w:rFonts w:eastAsia="Tahoma"/>
          <w:lang w:val="kk-KZ"/>
        </w:rPr>
        <w:t>1</w:t>
      </w:r>
      <w:r w:rsidRPr="000726BD">
        <w:rPr>
          <w:rStyle w:val="Bodytext2Exact"/>
          <w:rFonts w:eastAsia="Tahoma"/>
        </w:rPr>
        <w:t>-</w:t>
      </w:r>
      <w:r>
        <w:rPr>
          <w:rStyle w:val="Bodytext2Exact"/>
          <w:rFonts w:eastAsia="Tahoma"/>
          <w:lang w:val="kk-KZ"/>
        </w:rPr>
        <w:t>5</w:t>
      </w:r>
      <w:r w:rsidRPr="000726BD">
        <w:rPr>
          <w:rStyle w:val="Bodytext2Exact"/>
          <w:rFonts w:eastAsia="Tahoma"/>
        </w:rPr>
        <w:t xml:space="preserve">. </w:t>
      </w:r>
    </w:p>
    <w:p w14:paraId="231BE1ED" w14:textId="3E0A3130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6.3.2 При получении неудовлетворительных результатов приемо-сдаточных испытаний хотя бы по одному показателю проводят повторную проверку вновь отобранной пробы по этому показателю, взятой из той же партии. Результаты повторной проверки являются окончательными.</w:t>
      </w:r>
    </w:p>
    <w:p w14:paraId="7FB7177D" w14:textId="77777777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>6.4 Периодические испытания</w:t>
      </w:r>
    </w:p>
    <w:p w14:paraId="2E0D00CF" w14:textId="05EA8446" w:rsidR="000726BD" w:rsidRPr="000726BD" w:rsidRDefault="000726BD" w:rsidP="000726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 w:rsidRPr="000726BD">
        <w:rPr>
          <w:rStyle w:val="Bodytext2Exact"/>
          <w:rFonts w:eastAsia="Tahoma"/>
        </w:rPr>
        <w:t xml:space="preserve">6.4.1 Периодические испытания проводятся по показателям, указанным в примечаниях таблиц </w:t>
      </w:r>
      <w:r>
        <w:rPr>
          <w:rStyle w:val="Bodytext2Exact"/>
          <w:rFonts w:eastAsia="Tahoma"/>
          <w:lang w:val="kk-KZ"/>
        </w:rPr>
        <w:t>1</w:t>
      </w:r>
      <w:r w:rsidRPr="000726BD">
        <w:rPr>
          <w:rStyle w:val="Bodytext2Exact"/>
          <w:rFonts w:eastAsia="Tahoma"/>
        </w:rPr>
        <w:t>-</w:t>
      </w:r>
      <w:r>
        <w:rPr>
          <w:rStyle w:val="Bodytext2Exact"/>
          <w:rFonts w:eastAsia="Tahoma"/>
          <w:lang w:val="kk-KZ"/>
        </w:rPr>
        <w:t>5</w:t>
      </w:r>
      <w:r w:rsidRPr="000726BD">
        <w:rPr>
          <w:rStyle w:val="Bodytext2Exact"/>
          <w:rFonts w:eastAsia="Tahoma"/>
        </w:rPr>
        <w:t xml:space="preserve">, но не реже 1 раза в полгода.  </w:t>
      </w:r>
    </w:p>
    <w:p w14:paraId="5DF963D8" w14:textId="77777777"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14:paraId="437843C3" w14:textId="77777777"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2" w:name="_Toc72837110"/>
      <w:r>
        <w:rPr>
          <w:sz w:val="24"/>
          <w:szCs w:val="24"/>
          <w:lang w:val="kk-KZ"/>
        </w:rPr>
        <w:t>Методы испытаний</w:t>
      </w:r>
      <w:bookmarkEnd w:id="32"/>
    </w:p>
    <w:p w14:paraId="77CC7810" w14:textId="77777777"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14:paraId="3140070A" w14:textId="763C295A" w:rsidR="000726BD" w:rsidRPr="00FB5DD5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>7</w:t>
      </w:r>
      <w:r w:rsidRPr="00FB5DD5">
        <w:rPr>
          <w:sz w:val="24"/>
        </w:rPr>
        <w:t>.1 Отбор проб смазки и компонента проводят по ГОСТ</w:t>
      </w:r>
      <w:r w:rsidR="005F11B2" w:rsidRPr="005F11B2">
        <w:rPr>
          <w:sz w:val="24"/>
        </w:rPr>
        <w:t xml:space="preserve"> </w:t>
      </w:r>
      <w:r w:rsidRPr="00FB5DD5">
        <w:rPr>
          <w:sz w:val="24"/>
        </w:rPr>
        <w:t>2517. Объем пробы должен составлять не менее 1 дм</w:t>
      </w:r>
      <w:r w:rsidRPr="00FB5DD5">
        <w:rPr>
          <w:sz w:val="24"/>
          <w:vertAlign w:val="superscript"/>
        </w:rPr>
        <w:t>3</w:t>
      </w:r>
      <w:r w:rsidRPr="00FB5DD5">
        <w:rPr>
          <w:sz w:val="24"/>
        </w:rPr>
        <w:t>.</w:t>
      </w:r>
    </w:p>
    <w:p w14:paraId="37B441E2" w14:textId="53938BDA" w:rsidR="000726BD" w:rsidRPr="00FB5DD5" w:rsidRDefault="000726BD" w:rsidP="000726BD">
      <w:pPr>
        <w:ind w:firstLine="567"/>
        <w:rPr>
          <w:sz w:val="24"/>
        </w:rPr>
      </w:pPr>
      <w:r w:rsidRPr="00FB5DD5">
        <w:rPr>
          <w:sz w:val="24"/>
        </w:rPr>
        <w:t>7.</w:t>
      </w:r>
      <w:r w:rsidR="00FB5DD5" w:rsidRPr="00FB5DD5">
        <w:rPr>
          <w:sz w:val="24"/>
          <w:lang w:val="kk-KZ"/>
        </w:rPr>
        <w:t>2</w:t>
      </w:r>
      <w:r w:rsidRPr="00FB5DD5">
        <w:rPr>
          <w:sz w:val="24"/>
        </w:rPr>
        <w:t xml:space="preserve"> Для определения внешнего вида смазку при температуре (20</w:t>
      </w:r>
      <w:r w:rsidR="00FB5DD5">
        <w:rPr>
          <w:sz w:val="24"/>
          <w:lang w:val="kk-KZ"/>
        </w:rPr>
        <w:t xml:space="preserve"> </w:t>
      </w:r>
      <w:r w:rsidRPr="00FB5DD5">
        <w:rPr>
          <w:sz w:val="24"/>
        </w:rPr>
        <w:t>±</w:t>
      </w:r>
      <w:r w:rsidR="00FB5DD5">
        <w:rPr>
          <w:sz w:val="24"/>
          <w:lang w:val="kk-KZ"/>
        </w:rPr>
        <w:t xml:space="preserve"> </w:t>
      </w:r>
      <w:r w:rsidRPr="00FB5DD5">
        <w:rPr>
          <w:sz w:val="24"/>
        </w:rPr>
        <w:t>5)</w:t>
      </w:r>
      <w:r w:rsidR="00FB5DD5">
        <w:rPr>
          <w:sz w:val="24"/>
          <w:lang w:val="kk-KZ"/>
        </w:rPr>
        <w:t xml:space="preserve"> </w:t>
      </w:r>
      <w:r w:rsidR="00FB5DD5" w:rsidRPr="00FB5DD5">
        <w:rPr>
          <w:sz w:val="24"/>
          <w:lang w:val="kk-KZ"/>
        </w:rPr>
        <w:t>°</w:t>
      </w:r>
      <w:r w:rsidRPr="00FB5DD5">
        <w:rPr>
          <w:sz w:val="24"/>
        </w:rPr>
        <w:t xml:space="preserve">С наносят на пластинку размерами </w:t>
      </w:r>
      <w:r w:rsidR="00FB5DD5">
        <w:rPr>
          <w:sz w:val="24"/>
        </w:rPr>
        <w:t>(</w:t>
      </w:r>
      <w:r w:rsidRPr="00FB5DD5">
        <w:rPr>
          <w:sz w:val="24"/>
        </w:rPr>
        <w:t>50</w:t>
      </w:r>
      <w:r w:rsidR="00FA2C12">
        <w:rPr>
          <w:sz w:val="24"/>
          <w:lang w:val="kk-KZ"/>
        </w:rPr>
        <w:t xml:space="preserve"> </w:t>
      </w:r>
      <w:r w:rsidR="00FB5DD5">
        <w:rPr>
          <w:sz w:val="24"/>
          <w:lang w:val="kk-KZ"/>
        </w:rPr>
        <w:t>×</w:t>
      </w:r>
      <w:r w:rsidR="00FA2C12">
        <w:rPr>
          <w:sz w:val="24"/>
          <w:lang w:val="kk-KZ"/>
        </w:rPr>
        <w:t xml:space="preserve"> </w:t>
      </w:r>
      <w:r w:rsidRPr="00FB5DD5">
        <w:rPr>
          <w:sz w:val="24"/>
        </w:rPr>
        <w:t>70</w:t>
      </w:r>
      <w:r w:rsidR="00FA2C12">
        <w:rPr>
          <w:sz w:val="24"/>
          <w:lang w:val="kk-KZ"/>
        </w:rPr>
        <w:t xml:space="preserve"> </w:t>
      </w:r>
      <w:r w:rsidR="00FB5DD5">
        <w:rPr>
          <w:sz w:val="24"/>
        </w:rPr>
        <w:t>×</w:t>
      </w:r>
      <w:r w:rsidR="00FA2C12">
        <w:rPr>
          <w:sz w:val="24"/>
          <w:lang w:val="kk-KZ"/>
        </w:rPr>
        <w:t xml:space="preserve"> </w:t>
      </w:r>
      <w:r w:rsidRPr="00FB5DD5">
        <w:rPr>
          <w:sz w:val="24"/>
        </w:rPr>
        <w:t>2</w:t>
      </w:r>
      <w:r w:rsidR="00FB5DD5">
        <w:rPr>
          <w:sz w:val="24"/>
        </w:rPr>
        <w:t xml:space="preserve">) </w:t>
      </w:r>
      <w:r w:rsidRPr="00FB5DD5">
        <w:rPr>
          <w:sz w:val="24"/>
        </w:rPr>
        <w:t>мм из стекла по ГОСТ 111 или другого бесцветного прозрачного стекла с помощью шаблона из металла, не подвергающегося коррозии, толщиной (2,0</w:t>
      </w:r>
      <w:r w:rsidR="00FB5DD5">
        <w:rPr>
          <w:sz w:val="24"/>
        </w:rPr>
        <w:t xml:space="preserve"> </w:t>
      </w:r>
      <w:r w:rsidRPr="00FB5DD5">
        <w:rPr>
          <w:sz w:val="24"/>
        </w:rPr>
        <w:t>±</w:t>
      </w:r>
      <w:r w:rsidR="00FB5DD5">
        <w:rPr>
          <w:sz w:val="24"/>
        </w:rPr>
        <w:t xml:space="preserve"> </w:t>
      </w:r>
      <w:r w:rsidRPr="00FB5DD5">
        <w:rPr>
          <w:sz w:val="24"/>
        </w:rPr>
        <w:t xml:space="preserve">0,05) мм (см. </w:t>
      </w:r>
      <w:r w:rsidR="00FB5DD5">
        <w:rPr>
          <w:sz w:val="24"/>
        </w:rPr>
        <w:t>рисунок</w:t>
      </w:r>
      <w:r w:rsidRPr="00FB5DD5">
        <w:rPr>
          <w:sz w:val="24"/>
        </w:rPr>
        <w:t xml:space="preserve"> 1). Предельные отклонения размеров шаблона </w:t>
      </w:r>
      <w:r w:rsidR="00FB5DD5">
        <w:rPr>
          <w:sz w:val="24"/>
        </w:rPr>
        <w:t xml:space="preserve">                </w:t>
      </w:r>
      <w:proofErr w:type="gramStart"/>
      <w:r w:rsidR="00FB5DD5">
        <w:rPr>
          <w:sz w:val="24"/>
        </w:rPr>
        <w:t xml:space="preserve">   (</w:t>
      </w:r>
      <w:proofErr w:type="gramEnd"/>
      <w:r w:rsidRPr="00FB5DD5">
        <w:rPr>
          <w:sz w:val="24"/>
        </w:rPr>
        <w:t>±</w:t>
      </w:r>
      <w:r w:rsidR="00FB5DD5">
        <w:rPr>
          <w:sz w:val="24"/>
        </w:rPr>
        <w:t xml:space="preserve"> </w:t>
      </w:r>
      <w:r w:rsidRPr="00FB5DD5">
        <w:rPr>
          <w:sz w:val="24"/>
        </w:rPr>
        <w:t>1</w:t>
      </w:r>
      <w:r w:rsidR="00FB5DD5">
        <w:rPr>
          <w:sz w:val="24"/>
        </w:rPr>
        <w:t xml:space="preserve">) </w:t>
      </w:r>
      <w:r w:rsidRPr="00FB5DD5">
        <w:rPr>
          <w:sz w:val="24"/>
        </w:rPr>
        <w:t xml:space="preserve">мм.  Шаблон плотно прикладывают к пластинке, обмазывают с помощью шпателя сначала внутренние края отверстия шаблона, а затем заполняют все отверстия шаблона слоем смазки выше толщины шаблона. Смазку уплотняют шпателем, ребром снимают излишки смазки, осторожно снимают с пластинки шаблон и просматривают ее в проходящем свете невооруженным глазом.  </w:t>
      </w:r>
    </w:p>
    <w:p w14:paraId="38A9AF30" w14:textId="77777777" w:rsidR="000726BD" w:rsidRPr="000726BD" w:rsidRDefault="000726BD" w:rsidP="000726BD">
      <w:pPr>
        <w:ind w:firstLine="601"/>
        <w:rPr>
          <w:sz w:val="24"/>
        </w:rPr>
      </w:pPr>
    </w:p>
    <w:p w14:paraId="60B2A3BF" w14:textId="48BEBB6D" w:rsidR="000726BD" w:rsidRPr="000726BD" w:rsidRDefault="000726BD" w:rsidP="000726BD">
      <w:pPr>
        <w:jc w:val="center"/>
        <w:rPr>
          <w:sz w:val="24"/>
        </w:rPr>
      </w:pPr>
      <w:r w:rsidRPr="000726BD">
        <w:rPr>
          <w:noProof/>
          <w:sz w:val="24"/>
        </w:rPr>
        <w:drawing>
          <wp:inline distT="0" distB="0" distL="0" distR="0" wp14:anchorId="466BD10F" wp14:editId="3F1CBDB5">
            <wp:extent cx="2700149" cy="21336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286" cy="213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0B206" w14:textId="77777777" w:rsidR="000726BD" w:rsidRPr="000726BD" w:rsidRDefault="000726BD" w:rsidP="000726BD">
      <w:pPr>
        <w:ind w:firstLine="601"/>
        <w:rPr>
          <w:sz w:val="24"/>
          <w:lang w:val="en-US"/>
        </w:rPr>
      </w:pPr>
    </w:p>
    <w:p w14:paraId="0CFA6FA4" w14:textId="59D93B4E" w:rsidR="000726BD" w:rsidRPr="00FB5DD5" w:rsidRDefault="00FB5DD5" w:rsidP="000726BD">
      <w:pPr>
        <w:jc w:val="center"/>
        <w:rPr>
          <w:b/>
          <w:sz w:val="24"/>
        </w:rPr>
      </w:pPr>
      <w:r w:rsidRPr="00FB5DD5">
        <w:rPr>
          <w:b/>
          <w:sz w:val="24"/>
        </w:rPr>
        <w:t>Рисунок</w:t>
      </w:r>
      <w:r w:rsidR="000726BD" w:rsidRPr="00FB5DD5">
        <w:rPr>
          <w:b/>
          <w:sz w:val="24"/>
        </w:rPr>
        <w:t xml:space="preserve"> 1</w:t>
      </w:r>
      <w:r w:rsidRPr="00FB5DD5">
        <w:rPr>
          <w:b/>
          <w:sz w:val="24"/>
        </w:rPr>
        <w:t xml:space="preserve"> – </w:t>
      </w:r>
      <w:r w:rsidR="000726BD" w:rsidRPr="00FB5DD5">
        <w:rPr>
          <w:b/>
          <w:sz w:val="24"/>
        </w:rPr>
        <w:t xml:space="preserve">Шаблон из металла </w:t>
      </w:r>
    </w:p>
    <w:p w14:paraId="389DA78B" w14:textId="77777777" w:rsidR="005F11B2" w:rsidRDefault="005F11B2" w:rsidP="000726BD">
      <w:pPr>
        <w:shd w:val="clear" w:color="auto" w:fill="FFFFFF" w:themeFill="background1"/>
        <w:ind w:firstLine="567"/>
        <w:rPr>
          <w:sz w:val="24"/>
        </w:rPr>
      </w:pPr>
    </w:p>
    <w:p w14:paraId="4F5FB4E8" w14:textId="7D0B6138" w:rsidR="000726BD" w:rsidRPr="000726BD" w:rsidRDefault="000726BD" w:rsidP="000726BD">
      <w:pPr>
        <w:shd w:val="clear" w:color="auto" w:fill="FFFFFF" w:themeFill="background1"/>
        <w:ind w:firstLine="567"/>
        <w:rPr>
          <w:sz w:val="24"/>
        </w:rPr>
      </w:pPr>
      <w:r w:rsidRPr="000726BD">
        <w:rPr>
          <w:sz w:val="24"/>
        </w:rPr>
        <w:lastRenderedPageBreak/>
        <w:t>7.4 При возникновении разногласий в оценке продукта между потребителем и изготовителем арбитражный анализ выполняют в независимых лабораториях, аккредитованных в установленном порядке. За арбитражный метод испытаний принимают метод, указанный в таблице 1 первым.</w:t>
      </w:r>
    </w:p>
    <w:p w14:paraId="25ABF875" w14:textId="5E69095A" w:rsidR="000726BD" w:rsidRPr="000726BD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 xml:space="preserve">7.5 </w:t>
      </w:r>
      <w:proofErr w:type="spellStart"/>
      <w:r w:rsidRPr="000726BD">
        <w:rPr>
          <w:sz w:val="24"/>
        </w:rPr>
        <w:t>Прецизионность</w:t>
      </w:r>
      <w:proofErr w:type="spellEnd"/>
      <w:r w:rsidRPr="000726BD">
        <w:rPr>
          <w:sz w:val="24"/>
        </w:rPr>
        <w:t xml:space="preserve"> и </w:t>
      </w:r>
      <w:proofErr w:type="spellStart"/>
      <w:r w:rsidRPr="000726BD">
        <w:rPr>
          <w:sz w:val="24"/>
        </w:rPr>
        <w:t>интерпритация</w:t>
      </w:r>
      <w:proofErr w:type="spellEnd"/>
      <w:r w:rsidRPr="000726BD">
        <w:rPr>
          <w:sz w:val="24"/>
        </w:rPr>
        <w:t xml:space="preserve"> результатов испытания</w:t>
      </w:r>
    </w:p>
    <w:p w14:paraId="5167619E" w14:textId="32357F72" w:rsidR="000726BD" w:rsidRPr="000726BD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 xml:space="preserve">7.5.1 Методы испытаний содержат формулировку </w:t>
      </w:r>
      <w:proofErr w:type="spellStart"/>
      <w:r w:rsidRPr="000726BD">
        <w:rPr>
          <w:sz w:val="24"/>
        </w:rPr>
        <w:t>прецизионности</w:t>
      </w:r>
      <w:proofErr w:type="spellEnd"/>
      <w:r w:rsidRPr="000726BD">
        <w:rPr>
          <w:sz w:val="24"/>
        </w:rPr>
        <w:t xml:space="preserve">: повторяемость и воспроизводимость. В случае возникновения разногласий следует применять     </w:t>
      </w:r>
      <w:r w:rsidR="00FB5DD5">
        <w:rPr>
          <w:sz w:val="24"/>
        </w:rPr>
        <w:t xml:space="preserve">                           </w:t>
      </w:r>
      <w:r w:rsidRPr="000726BD">
        <w:rPr>
          <w:sz w:val="24"/>
        </w:rPr>
        <w:t xml:space="preserve">  </w:t>
      </w:r>
      <w:r w:rsidR="00D216B4">
        <w:rPr>
          <w:sz w:val="24"/>
        </w:rPr>
        <w:t>ГОСТ 33701</w:t>
      </w:r>
      <w:r w:rsidR="00D216B4">
        <w:rPr>
          <w:sz w:val="24"/>
          <w:lang w:val="kk-KZ"/>
        </w:rPr>
        <w:t xml:space="preserve"> </w:t>
      </w:r>
      <w:r w:rsidRPr="00C5704D">
        <w:rPr>
          <w:sz w:val="24"/>
        </w:rPr>
        <w:t xml:space="preserve">или </w:t>
      </w:r>
      <w:r w:rsidR="00C113CE" w:rsidRPr="00C5704D">
        <w:rPr>
          <w:sz w:val="24"/>
          <w:lang w:val="kk-KZ"/>
        </w:rPr>
        <w:t xml:space="preserve">СТ РК </w:t>
      </w:r>
      <w:r w:rsidRPr="00C5704D">
        <w:rPr>
          <w:sz w:val="24"/>
          <w:lang w:val="en-US"/>
        </w:rPr>
        <w:t>ISO</w:t>
      </w:r>
      <w:r w:rsidRPr="00C5704D">
        <w:rPr>
          <w:sz w:val="24"/>
        </w:rPr>
        <w:t xml:space="preserve"> 4259, который охватывает применение данных </w:t>
      </w:r>
      <w:proofErr w:type="spellStart"/>
      <w:r w:rsidRPr="00C5704D">
        <w:rPr>
          <w:sz w:val="24"/>
        </w:rPr>
        <w:t>прецизионности</w:t>
      </w:r>
      <w:proofErr w:type="spellEnd"/>
      <w:r w:rsidRPr="00C5704D">
        <w:rPr>
          <w:sz w:val="24"/>
        </w:rPr>
        <w:t xml:space="preserve"> при интерпретации результатов</w:t>
      </w:r>
      <w:r w:rsidRPr="000726BD">
        <w:rPr>
          <w:sz w:val="24"/>
        </w:rPr>
        <w:t xml:space="preserve"> испытания.</w:t>
      </w:r>
    </w:p>
    <w:p w14:paraId="4DD6C5DE" w14:textId="11F5D35E" w:rsidR="00B44CA0" w:rsidRPr="000726BD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 xml:space="preserve">7.5.2 Статистически обоснованную оценку показателей </w:t>
      </w:r>
      <w:proofErr w:type="spellStart"/>
      <w:r w:rsidRPr="000726BD">
        <w:rPr>
          <w:sz w:val="24"/>
        </w:rPr>
        <w:t>прецизионности</w:t>
      </w:r>
      <w:proofErr w:type="spellEnd"/>
      <w:r w:rsidRPr="000726BD">
        <w:rPr>
          <w:sz w:val="24"/>
        </w:rPr>
        <w:t xml:space="preserve"> методов производят в соответствии с требованиями </w:t>
      </w:r>
      <w:r w:rsidR="00D216B4">
        <w:rPr>
          <w:sz w:val="24"/>
        </w:rPr>
        <w:t>ГОСТ 33701</w:t>
      </w:r>
      <w:r w:rsidR="00D216B4">
        <w:rPr>
          <w:sz w:val="24"/>
          <w:lang w:val="kk-KZ"/>
        </w:rPr>
        <w:t xml:space="preserve"> </w:t>
      </w:r>
      <w:r w:rsidRPr="00C5704D">
        <w:rPr>
          <w:sz w:val="24"/>
        </w:rPr>
        <w:t>или</w:t>
      </w:r>
      <w:r w:rsidR="00C113CE" w:rsidRPr="00C5704D">
        <w:rPr>
          <w:sz w:val="24"/>
          <w:lang w:val="kk-KZ"/>
        </w:rPr>
        <w:t xml:space="preserve"> СТ РК</w:t>
      </w:r>
      <w:r w:rsidRPr="00C5704D">
        <w:rPr>
          <w:sz w:val="24"/>
        </w:rPr>
        <w:t xml:space="preserve"> </w:t>
      </w:r>
      <w:r w:rsidRPr="00C5704D">
        <w:rPr>
          <w:sz w:val="24"/>
          <w:lang w:val="en-US"/>
        </w:rPr>
        <w:t>ISO</w:t>
      </w:r>
      <w:r w:rsidRPr="00C5704D">
        <w:rPr>
          <w:sz w:val="24"/>
        </w:rPr>
        <w:t xml:space="preserve"> 4259.</w:t>
      </w:r>
    </w:p>
    <w:p w14:paraId="73B8FF99" w14:textId="77777777" w:rsidR="002F6FB0" w:rsidRPr="00993DCA" w:rsidRDefault="002F6FB0" w:rsidP="00993DCA">
      <w:pPr>
        <w:ind w:firstLine="567"/>
        <w:rPr>
          <w:rStyle w:val="Bodytext2Exact"/>
          <w:color w:val="auto"/>
          <w:lang w:bidi="ar-SA"/>
        </w:rPr>
      </w:pPr>
    </w:p>
    <w:p w14:paraId="4371ABD1" w14:textId="77777777"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3" w:name="_Toc512421697"/>
      <w:r>
        <w:rPr>
          <w:sz w:val="24"/>
          <w:szCs w:val="24"/>
        </w:rPr>
        <w:t xml:space="preserve"> </w:t>
      </w:r>
      <w:bookmarkStart w:id="34" w:name="_Toc72837111"/>
      <w:bookmarkEnd w:id="33"/>
      <w:r w:rsidR="000232BC">
        <w:rPr>
          <w:sz w:val="24"/>
          <w:szCs w:val="24"/>
        </w:rPr>
        <w:t>Транспортирование и хранение</w:t>
      </w:r>
      <w:bookmarkEnd w:id="34"/>
    </w:p>
    <w:p w14:paraId="7AD9466A" w14:textId="77777777"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14:paraId="03122ED6" w14:textId="6354B6EB" w:rsidR="00FB5DD5" w:rsidRPr="00FB5DD5" w:rsidRDefault="00FB5DD5" w:rsidP="00FB5DD5">
      <w:pPr>
        <w:ind w:firstLine="567"/>
        <w:rPr>
          <w:sz w:val="24"/>
        </w:rPr>
      </w:pPr>
      <w:bookmarkStart w:id="35" w:name="_Toc512421698"/>
      <w:r w:rsidRPr="00FB5DD5">
        <w:rPr>
          <w:sz w:val="24"/>
        </w:rPr>
        <w:t>8.1 Транспортирование и хранение смазки и компонента производят по ГОСТ</w:t>
      </w:r>
      <w:r w:rsidR="005F11B2" w:rsidRPr="005F11B2">
        <w:rPr>
          <w:sz w:val="24"/>
        </w:rPr>
        <w:t xml:space="preserve"> </w:t>
      </w:r>
      <w:r w:rsidRPr="00FB5DD5">
        <w:rPr>
          <w:sz w:val="24"/>
        </w:rPr>
        <w:t>1510.</w:t>
      </w:r>
    </w:p>
    <w:p w14:paraId="6B9B66E9" w14:textId="01F7A848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>8.2 Смазка и компонент должны храниться в таре изготовителя.</w:t>
      </w:r>
    </w:p>
    <w:p w14:paraId="43C7E811" w14:textId="29492E71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 Тара, наполненная смазкой или компонентом, должна храниться на складах с естественной вентиляцией при температуре до 60</w:t>
      </w:r>
      <w:r>
        <w:rPr>
          <w:sz w:val="24"/>
        </w:rPr>
        <w:t xml:space="preserve"> </w:t>
      </w:r>
      <w:r w:rsidRPr="00FB5DD5">
        <w:rPr>
          <w:sz w:val="24"/>
          <w:lang w:eastAsia="ar-SA"/>
        </w:rPr>
        <w:t>°</w:t>
      </w:r>
      <w:r w:rsidRPr="00FB5DD5">
        <w:rPr>
          <w:sz w:val="24"/>
        </w:rPr>
        <w:t xml:space="preserve">С в условиях, исключающих конденсацию влаги на поверхности тары, при отсутствии в окружающем воздухе кислотных, щелочных и других химически активных веществ. Смазку и компонент хранят отдельно от сильных окислителей, кислорода, кислот, меди, медных сплавов, щелочных металлов, растворителей, а также любых других веществ, которые при контакте с маслосодержащими продуктами образуют </w:t>
      </w:r>
      <w:proofErr w:type="spellStart"/>
      <w:r w:rsidRPr="00FB5DD5">
        <w:rPr>
          <w:sz w:val="24"/>
        </w:rPr>
        <w:t>пожаро</w:t>
      </w:r>
      <w:proofErr w:type="spellEnd"/>
      <w:r w:rsidRPr="00FB5DD5">
        <w:rPr>
          <w:sz w:val="24"/>
        </w:rPr>
        <w:t>- и взрывоопасные смеси, не подвергая воздействию влаги и прямых солнечных лучей.</w:t>
      </w:r>
    </w:p>
    <w:p w14:paraId="671EA279" w14:textId="77777777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>8.3 Смазку и компонент транспортируют закрытыми транспортными средствами всеми видами транспорта с применением мер, предохраняющими тару от механических повреждений в соответствие с правилами перевозки грузов, действующими на данном виде транспорта.</w:t>
      </w:r>
    </w:p>
    <w:p w14:paraId="1D4BF50B" w14:textId="77777777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8.4 Железнодорожным транспортом смазку и компонент упакованную в бочки перевозят </w:t>
      </w:r>
      <w:proofErr w:type="spellStart"/>
      <w:r w:rsidRPr="00FB5DD5">
        <w:rPr>
          <w:sz w:val="24"/>
        </w:rPr>
        <w:t>повагонно</w:t>
      </w:r>
      <w:proofErr w:type="spellEnd"/>
      <w:r w:rsidRPr="00FB5DD5">
        <w:rPr>
          <w:sz w:val="24"/>
        </w:rPr>
        <w:t xml:space="preserve"> или мелкими отправками.</w:t>
      </w:r>
    </w:p>
    <w:p w14:paraId="333619F1" w14:textId="06046EDB" w:rsidR="00547394" w:rsidRPr="00FB5DD5" w:rsidRDefault="00FB5DD5" w:rsidP="00FB5DD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 w:rsidRPr="00FB5DD5">
        <w:rPr>
          <w:sz w:val="24"/>
        </w:rPr>
        <w:t>8.5 При транспортировке и хранении смазки и компонента тара с продуктом должна быть установлена в вертикальном положении.</w:t>
      </w:r>
    </w:p>
    <w:p w14:paraId="3D8DFC6E" w14:textId="77777777" w:rsidR="000979BA" w:rsidRPr="00D036AA" w:rsidRDefault="000979BA" w:rsidP="00197560">
      <w:pPr>
        <w:ind w:firstLine="567"/>
        <w:rPr>
          <w:rStyle w:val="Bodytext2"/>
          <w:rFonts w:eastAsia="Tahoma"/>
        </w:rPr>
      </w:pPr>
    </w:p>
    <w:p w14:paraId="0B19E58D" w14:textId="77777777"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6" w:name="_Toc72837112"/>
      <w:bookmarkEnd w:id="35"/>
      <w:r w:rsidR="00536202">
        <w:rPr>
          <w:sz w:val="24"/>
          <w:szCs w:val="24"/>
          <w:lang w:val="kk-KZ"/>
        </w:rPr>
        <w:t>Гарантия изготовителя</w:t>
      </w:r>
      <w:bookmarkEnd w:id="36"/>
    </w:p>
    <w:p w14:paraId="7B8800AD" w14:textId="77777777" w:rsidR="00AA794F" w:rsidRPr="00FB5DD5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549F65EA" w14:textId="4A465BB1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>9.1 Изготовитель гарантирует соответствие смазки и компонента требованиям настоящего стандарта при соблюдении потребителем условий транспортирования и хранения.</w:t>
      </w:r>
    </w:p>
    <w:p w14:paraId="0215B807" w14:textId="77777777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>9.2 Гарантийный срок хранения смазки и компонента – 3 года с даты изготовления в таре производителя, при соблюдении условий транспортирования и хранения.</w:t>
      </w:r>
    </w:p>
    <w:p w14:paraId="16418344" w14:textId="77777777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>По истечении гарантийного срока хранения смазки и компонента:</w:t>
      </w:r>
    </w:p>
    <w:p w14:paraId="6A558D50" w14:textId="0490423E" w:rsidR="00FB5DD5" w:rsidRPr="00FB5DD5" w:rsidRDefault="00FB5DD5" w:rsidP="00FB5DD5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5DD5">
        <w:rPr>
          <w:rFonts w:ascii="Times New Roman" w:hAnsi="Times New Roman"/>
          <w:sz w:val="24"/>
          <w:szCs w:val="24"/>
        </w:rPr>
        <w:t>гарантийные обязательства изготовителя прекращаются;</w:t>
      </w:r>
    </w:p>
    <w:p w14:paraId="6F1B1D16" w14:textId="1FDD7502" w:rsidR="00FB5DD5" w:rsidRPr="00FB5DD5" w:rsidRDefault="00FB5DD5" w:rsidP="00FB5DD5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5DD5">
        <w:rPr>
          <w:rFonts w:ascii="Times New Roman" w:hAnsi="Times New Roman"/>
          <w:sz w:val="24"/>
          <w:szCs w:val="24"/>
        </w:rPr>
        <w:t xml:space="preserve">рекомендуется провести испытания в аккредитованной лаборатории на соответствие требованиям настоящего </w:t>
      </w:r>
      <w:r>
        <w:rPr>
          <w:rFonts w:ascii="Times New Roman" w:hAnsi="Times New Roman"/>
          <w:sz w:val="24"/>
          <w:szCs w:val="24"/>
        </w:rPr>
        <w:t>стандарта</w:t>
      </w:r>
      <w:r w:rsidRPr="00FB5DD5">
        <w:rPr>
          <w:rFonts w:ascii="Times New Roman" w:hAnsi="Times New Roman"/>
          <w:sz w:val="24"/>
          <w:szCs w:val="24"/>
        </w:rPr>
        <w:t>;</w:t>
      </w:r>
    </w:p>
    <w:p w14:paraId="7E37CBD3" w14:textId="5DE290D6" w:rsidR="00FB5DD5" w:rsidRPr="00FB5DD5" w:rsidRDefault="00FB5DD5" w:rsidP="00FB5DD5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5DD5">
        <w:rPr>
          <w:rFonts w:ascii="Times New Roman" w:hAnsi="Times New Roman"/>
          <w:sz w:val="24"/>
          <w:szCs w:val="24"/>
        </w:rPr>
        <w:t xml:space="preserve">в случае соответствия требованиям настоящего </w:t>
      </w:r>
      <w:r>
        <w:rPr>
          <w:rFonts w:ascii="Times New Roman" w:hAnsi="Times New Roman"/>
          <w:sz w:val="24"/>
          <w:szCs w:val="24"/>
        </w:rPr>
        <w:t>стандарта</w:t>
      </w:r>
      <w:r w:rsidRPr="00FB5DD5">
        <w:rPr>
          <w:rFonts w:ascii="Times New Roman" w:hAnsi="Times New Roman"/>
          <w:sz w:val="24"/>
          <w:szCs w:val="24"/>
        </w:rPr>
        <w:t>, продукт используется по назначению;</w:t>
      </w:r>
    </w:p>
    <w:p w14:paraId="22F576D2" w14:textId="4A3BBD03" w:rsidR="00547394" w:rsidRPr="00FB5DD5" w:rsidRDefault="00FB5DD5" w:rsidP="00FB5DD5">
      <w:pPr>
        <w:pStyle w:val="af"/>
        <w:widowControl w:val="0"/>
        <w:numPr>
          <w:ilvl w:val="0"/>
          <w:numId w:val="14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Bodytext2"/>
          <w:rFonts w:eastAsia="Microsoft Sans Serif"/>
        </w:rPr>
      </w:pPr>
      <w:r w:rsidRPr="00FB5DD5">
        <w:rPr>
          <w:rFonts w:ascii="Times New Roman" w:hAnsi="Times New Roman"/>
          <w:sz w:val="24"/>
          <w:szCs w:val="24"/>
        </w:rPr>
        <w:t xml:space="preserve">продукт, не соответствующий требованиям настоящего </w:t>
      </w:r>
      <w:r>
        <w:rPr>
          <w:rFonts w:ascii="Times New Roman" w:hAnsi="Times New Roman"/>
          <w:sz w:val="24"/>
          <w:szCs w:val="24"/>
        </w:rPr>
        <w:t>стандарта</w:t>
      </w:r>
      <w:r w:rsidRPr="00FB5DD5">
        <w:rPr>
          <w:rFonts w:ascii="Times New Roman" w:hAnsi="Times New Roman"/>
          <w:sz w:val="24"/>
          <w:szCs w:val="24"/>
        </w:rPr>
        <w:t>, необходимо передать в специализированную организацию для утилизации.</w:t>
      </w:r>
      <w:r w:rsidR="00536202" w:rsidRPr="00FB5DD5">
        <w:rPr>
          <w:rStyle w:val="Bodytext2"/>
          <w:rFonts w:eastAsia="Microsoft Sans Serif"/>
        </w:rPr>
        <w:t xml:space="preserve"> </w:t>
      </w:r>
    </w:p>
    <w:p w14:paraId="3DDC1262" w14:textId="77777777" w:rsidR="000979BA" w:rsidRPr="000979BA" w:rsidRDefault="000979BA" w:rsidP="000979B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7" w:name="_Toc46917733"/>
      <w:bookmarkStart w:id="38" w:name="_Toc54285320"/>
      <w:bookmarkStart w:id="39" w:name="_Toc72837113"/>
      <w:bookmarkStart w:id="40" w:name="_Hlk72493023"/>
      <w:bookmarkStart w:id="41" w:name="_Toc512421700"/>
      <w:r w:rsidRPr="000979BA">
        <w:rPr>
          <w:sz w:val="24"/>
          <w:szCs w:val="24"/>
        </w:rPr>
        <w:lastRenderedPageBreak/>
        <w:t>Приложение А</w:t>
      </w:r>
      <w:bookmarkEnd w:id="37"/>
      <w:bookmarkEnd w:id="38"/>
      <w:bookmarkEnd w:id="39"/>
    </w:p>
    <w:p w14:paraId="3EBA0701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  <w:r w:rsidRPr="000979BA">
        <w:rPr>
          <w:i/>
          <w:sz w:val="24"/>
        </w:rPr>
        <w:t>(</w:t>
      </w:r>
      <w:r w:rsidRPr="000979BA">
        <w:rPr>
          <w:i/>
          <w:sz w:val="24"/>
          <w:lang w:val="kk-KZ"/>
        </w:rPr>
        <w:t>информационное</w:t>
      </w:r>
      <w:r w:rsidRPr="000979BA">
        <w:rPr>
          <w:i/>
          <w:sz w:val="24"/>
        </w:rPr>
        <w:t>)</w:t>
      </w:r>
    </w:p>
    <w:p w14:paraId="01AB7D32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</w:p>
    <w:p w14:paraId="2AEE93BF" w14:textId="1A174E5C" w:rsidR="000979BA" w:rsidRDefault="0091260D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  <w:r>
        <w:rPr>
          <w:rStyle w:val="FontStyle124"/>
          <w:rFonts w:ascii="Times New Roman" w:hAnsi="Times New Roman" w:cs="Times New Roman"/>
          <w:sz w:val="24"/>
          <w:szCs w:val="24"/>
        </w:rPr>
        <w:t>Применени</w:t>
      </w:r>
      <w:r w:rsidR="009F0321">
        <w:rPr>
          <w:rStyle w:val="FontStyle124"/>
          <w:rFonts w:ascii="Times New Roman" w:hAnsi="Times New Roman" w:cs="Times New Roman"/>
          <w:sz w:val="24"/>
          <w:szCs w:val="24"/>
        </w:rPr>
        <w:t>е</w:t>
      </w:r>
      <w:r>
        <w:rPr>
          <w:rStyle w:val="FontStyle124"/>
          <w:rFonts w:ascii="Times New Roman" w:hAnsi="Times New Roman" w:cs="Times New Roman"/>
          <w:sz w:val="24"/>
          <w:szCs w:val="24"/>
        </w:rPr>
        <w:t xml:space="preserve"> </w:t>
      </w:r>
      <w:r w:rsidR="005D4985">
        <w:rPr>
          <w:rStyle w:val="FontStyle124"/>
          <w:rFonts w:ascii="Times New Roman" w:hAnsi="Times New Roman" w:cs="Times New Roman"/>
          <w:sz w:val="24"/>
          <w:szCs w:val="24"/>
        </w:rPr>
        <w:t>смазок</w:t>
      </w:r>
    </w:p>
    <w:p w14:paraId="1DA6E327" w14:textId="77777777" w:rsidR="000979BA" w:rsidRDefault="000979BA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</w:p>
    <w:p w14:paraId="641001F5" w14:textId="77777777" w:rsidR="005D4985" w:rsidRPr="005D4985" w:rsidRDefault="005D4985" w:rsidP="005D4985">
      <w:pPr>
        <w:ind w:firstLine="360"/>
        <w:jc w:val="center"/>
        <w:rPr>
          <w:b/>
          <w:sz w:val="24"/>
          <w:lang w:val="kk-KZ"/>
        </w:rPr>
      </w:pPr>
      <w:r w:rsidRPr="005D4985">
        <w:rPr>
          <w:b/>
          <w:sz w:val="24"/>
          <w:lang w:val="kk-KZ"/>
        </w:rPr>
        <w:t>Таблица А.1 – Области применения смазок</w:t>
      </w:r>
    </w:p>
    <w:p w14:paraId="5528104F" w14:textId="70CEE8E4" w:rsidR="005D4985" w:rsidRDefault="005D4985" w:rsidP="005D4985">
      <w:pPr>
        <w:ind w:firstLine="360"/>
        <w:jc w:val="center"/>
        <w:rPr>
          <w:b/>
          <w:lang w:val="kk-KZ"/>
        </w:rPr>
      </w:pPr>
    </w:p>
    <w:p w14:paraId="30ED6857" w14:textId="07BD477F" w:rsidR="00FB5DD5" w:rsidRPr="00FB5DD5" w:rsidRDefault="00FB5DD5" w:rsidP="00FB5DD5">
      <w:pPr>
        <w:shd w:val="clear" w:color="auto" w:fill="FFFFFF" w:themeFill="background1"/>
        <w:ind w:firstLine="567"/>
        <w:rPr>
          <w:sz w:val="24"/>
        </w:rPr>
      </w:pPr>
      <w:r w:rsidRPr="00FB5DD5">
        <w:rPr>
          <w:sz w:val="24"/>
        </w:rPr>
        <w:t xml:space="preserve">Синтетическая 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LITH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S</w:t>
      </w:r>
      <w:r w:rsidRPr="00FB5DD5">
        <w:rPr>
          <w:sz w:val="24"/>
        </w:rPr>
        <w:t xml:space="preserve"> 007 применяется в различных типах авто передач промышленного оборудования и автомобильного транспорта в условиях высокой нагрузки при температурах от минус 50</w:t>
      </w:r>
      <w:r>
        <w:rPr>
          <w:sz w:val="24"/>
        </w:rPr>
        <w:t xml:space="preserve"> </w:t>
      </w:r>
      <w:r w:rsidRPr="00FB5DD5">
        <w:rPr>
          <w:sz w:val="24"/>
        </w:rPr>
        <w:t>°С до 150</w:t>
      </w:r>
      <w:r>
        <w:rPr>
          <w:sz w:val="24"/>
        </w:rPr>
        <w:t xml:space="preserve"> </w:t>
      </w:r>
      <w:r w:rsidRPr="00FB5DD5">
        <w:rPr>
          <w:sz w:val="24"/>
        </w:rPr>
        <w:t>°С.</w:t>
      </w:r>
    </w:p>
    <w:p w14:paraId="1EC8A59A" w14:textId="76F46263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Синтетическая 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LITH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S</w:t>
      </w:r>
      <w:r w:rsidRPr="00FB5DD5">
        <w:rPr>
          <w:sz w:val="24"/>
        </w:rPr>
        <w:t xml:space="preserve"> 100 – применяется в различных видах подшипников промышленного оборудования и автомобильного транспорта в широком диапазоне температур от минус 40</w:t>
      </w:r>
      <w:r>
        <w:rPr>
          <w:sz w:val="24"/>
        </w:rPr>
        <w:t xml:space="preserve"> </w:t>
      </w:r>
      <w:r w:rsidRPr="00FB5DD5">
        <w:rPr>
          <w:sz w:val="24"/>
        </w:rPr>
        <w:t>°С до 150</w:t>
      </w:r>
      <w:r>
        <w:rPr>
          <w:sz w:val="24"/>
        </w:rPr>
        <w:t xml:space="preserve"> </w:t>
      </w:r>
      <w:r w:rsidRPr="00FB5DD5">
        <w:rPr>
          <w:sz w:val="24"/>
        </w:rPr>
        <w:t>°С.</w:t>
      </w:r>
    </w:p>
    <w:p w14:paraId="1285D02D" w14:textId="79D94023" w:rsidR="00FB5DD5" w:rsidRPr="00FB5DD5" w:rsidRDefault="00FB5DD5" w:rsidP="00FB5DD5">
      <w:pPr>
        <w:tabs>
          <w:tab w:val="left" w:pos="1134"/>
        </w:tabs>
        <w:ind w:firstLine="567"/>
        <w:rPr>
          <w:sz w:val="24"/>
        </w:rPr>
      </w:pPr>
      <w:r w:rsidRPr="00FB5DD5">
        <w:rPr>
          <w:sz w:val="24"/>
        </w:rPr>
        <w:t xml:space="preserve">Смазка </w:t>
      </w:r>
      <w:proofErr w:type="spellStart"/>
      <w:r w:rsidRPr="00FB5DD5">
        <w:rPr>
          <w:sz w:val="24"/>
        </w:rPr>
        <w:t>Grease</w:t>
      </w:r>
      <w:proofErr w:type="spellEnd"/>
      <w:r w:rsidRPr="00FB5DD5">
        <w:rPr>
          <w:sz w:val="24"/>
        </w:rPr>
        <w:t xml:space="preserve"> LITH S 220 – современная синтетическая смазка с высокими эксплуатационными характеристиками, подходит для применения в промышленном оборудовании и автомобильном транспорте. Пригодна для применения в различных видах подшипников в условиях высоких и низких температур.</w:t>
      </w:r>
    </w:p>
    <w:p w14:paraId="32900FE9" w14:textId="186F654E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Смазка </w:t>
      </w:r>
      <w:proofErr w:type="spellStart"/>
      <w:r w:rsidRPr="00FB5DD5">
        <w:rPr>
          <w:sz w:val="24"/>
        </w:rPr>
        <w:t>Grease</w:t>
      </w:r>
      <w:proofErr w:type="spellEnd"/>
      <w:r w:rsidRPr="00FB5DD5">
        <w:rPr>
          <w:sz w:val="24"/>
        </w:rPr>
        <w:t xml:space="preserve"> LITH S 460 – современная синтетическая смазка с высокими эксплуатационными характеристиками, подходит для применения в промышленном оборудовании и автомобильном транспорте. Пригодна для использования в промышленных централизованных системах смазки.</w:t>
      </w:r>
    </w:p>
    <w:p w14:paraId="5BBF3502" w14:textId="51CED2B4" w:rsidR="00FB5DD5" w:rsidRPr="00FB5DD5" w:rsidRDefault="00FB5DD5" w:rsidP="00FB5DD5">
      <w:pPr>
        <w:shd w:val="clear" w:color="auto" w:fill="FFFFFF" w:themeFill="background1"/>
        <w:ind w:firstLine="567"/>
        <w:rPr>
          <w:sz w:val="24"/>
        </w:rPr>
      </w:pPr>
      <w:r w:rsidRPr="00FB5DD5">
        <w:rPr>
          <w:sz w:val="24"/>
        </w:rPr>
        <w:t xml:space="preserve">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COMPLEX</w:t>
      </w:r>
      <w:r w:rsidRPr="00FB5DD5">
        <w:rPr>
          <w:sz w:val="24"/>
        </w:rPr>
        <w:t xml:space="preserve"> – предназначена для смазывания ступичных подшипников и других высоконагруженных узлов трения, работающих при повышенных температурах в легковых, грузовых автомобилях, а также в промышленном оборудовании при температурах от минус 30</w:t>
      </w:r>
      <w:r>
        <w:rPr>
          <w:sz w:val="24"/>
        </w:rPr>
        <w:t xml:space="preserve"> </w:t>
      </w:r>
      <w:r w:rsidRPr="00FB5DD5">
        <w:rPr>
          <w:b/>
          <w:sz w:val="24"/>
        </w:rPr>
        <w:t>°</w:t>
      </w:r>
      <w:r w:rsidRPr="00FB5DD5">
        <w:rPr>
          <w:sz w:val="24"/>
        </w:rPr>
        <w:t>С до 160</w:t>
      </w:r>
      <w:r>
        <w:rPr>
          <w:sz w:val="24"/>
        </w:rPr>
        <w:t xml:space="preserve"> </w:t>
      </w:r>
      <w:r w:rsidRPr="00FB5DD5">
        <w:rPr>
          <w:b/>
          <w:sz w:val="24"/>
        </w:rPr>
        <w:t>°</w:t>
      </w:r>
      <w:r w:rsidRPr="00FB5DD5">
        <w:rPr>
          <w:sz w:val="24"/>
        </w:rPr>
        <w:t>С.</w:t>
      </w:r>
    </w:p>
    <w:p w14:paraId="516185FC" w14:textId="08DCBF74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MOLY</w:t>
      </w:r>
      <w:r w:rsidRPr="00FB5DD5">
        <w:rPr>
          <w:sz w:val="24"/>
        </w:rPr>
        <w:t xml:space="preserve"> и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MOLY</w:t>
      </w:r>
      <w:r w:rsidRPr="00FB5DD5">
        <w:rPr>
          <w:sz w:val="24"/>
        </w:rPr>
        <w:t xml:space="preserve"> ЕР 0 – предназначены для смазывания деталей промышленного оборудования и автомобильного транспорта, работающие в процессах с медленным движением или в колеблющихся подшипниках. Консистентные смазки с дисульфидом молибдена, не подходят для подшипников качения на высокой скорости. 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MOLY</w:t>
      </w:r>
      <w:r w:rsidRPr="00FB5DD5">
        <w:rPr>
          <w:sz w:val="24"/>
        </w:rPr>
        <w:t xml:space="preserve"> работоспособна при температуре от минус 30</w:t>
      </w:r>
      <w:r>
        <w:rPr>
          <w:sz w:val="24"/>
        </w:rPr>
        <w:t xml:space="preserve"> </w:t>
      </w:r>
      <w:r w:rsidRPr="00FB5DD5">
        <w:rPr>
          <w:sz w:val="24"/>
        </w:rPr>
        <w:t>°С до 120</w:t>
      </w:r>
      <w:r>
        <w:rPr>
          <w:sz w:val="24"/>
        </w:rPr>
        <w:t xml:space="preserve"> </w:t>
      </w:r>
      <w:r w:rsidRPr="00FB5DD5">
        <w:rPr>
          <w:b/>
          <w:sz w:val="24"/>
        </w:rPr>
        <w:t>°</w:t>
      </w:r>
      <w:r w:rsidRPr="00FB5DD5">
        <w:rPr>
          <w:sz w:val="24"/>
        </w:rPr>
        <w:t xml:space="preserve">С. Смазка </w:t>
      </w:r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MOLY</w:t>
      </w:r>
      <w:r w:rsidRPr="00FB5DD5">
        <w:rPr>
          <w:sz w:val="24"/>
        </w:rPr>
        <w:t xml:space="preserve"> ЕР 0 при температурах от минус 50</w:t>
      </w:r>
      <w:r>
        <w:rPr>
          <w:sz w:val="24"/>
        </w:rPr>
        <w:t xml:space="preserve"> </w:t>
      </w:r>
      <w:r w:rsidRPr="00FB5DD5">
        <w:rPr>
          <w:sz w:val="24"/>
        </w:rPr>
        <w:t>°С до 80</w:t>
      </w:r>
      <w:r>
        <w:rPr>
          <w:sz w:val="24"/>
        </w:rPr>
        <w:t xml:space="preserve"> </w:t>
      </w:r>
      <w:r w:rsidRPr="00FB5DD5">
        <w:rPr>
          <w:b/>
          <w:sz w:val="24"/>
        </w:rPr>
        <w:t>°</w:t>
      </w:r>
      <w:r w:rsidRPr="00FB5DD5">
        <w:rPr>
          <w:sz w:val="24"/>
        </w:rPr>
        <w:t>С.</w:t>
      </w:r>
    </w:p>
    <w:p w14:paraId="255E02D8" w14:textId="5AE6FE2F" w:rsidR="00FB5DD5" w:rsidRPr="00FB5DD5" w:rsidRDefault="00FB5DD5" w:rsidP="00FB5DD5">
      <w:pPr>
        <w:ind w:firstLine="567"/>
        <w:rPr>
          <w:sz w:val="24"/>
        </w:rPr>
      </w:pPr>
      <w:r w:rsidRPr="00FB5DD5">
        <w:rPr>
          <w:sz w:val="24"/>
        </w:rPr>
        <w:t xml:space="preserve">Смазка </w:t>
      </w:r>
      <w:proofErr w:type="spellStart"/>
      <w:r w:rsidRPr="00FB5DD5">
        <w:rPr>
          <w:sz w:val="24"/>
        </w:rPr>
        <w:t>Grease</w:t>
      </w:r>
      <w:proofErr w:type="spellEnd"/>
      <w:r w:rsidRPr="00FB5DD5">
        <w:rPr>
          <w:sz w:val="24"/>
        </w:rPr>
        <w:t xml:space="preserve"> </w:t>
      </w:r>
      <w:r w:rsidRPr="00FB5DD5">
        <w:rPr>
          <w:sz w:val="24"/>
          <w:lang w:val="en-US"/>
        </w:rPr>
        <w:t>UNILUX</w:t>
      </w:r>
      <w:r w:rsidRPr="00FB5DD5">
        <w:rPr>
          <w:sz w:val="24"/>
        </w:rPr>
        <w:t xml:space="preserve"> – современная смазка с высокими эксплуатационными характеристиками, подходит для применения в промышленном оборудовании и автомобильном транспорте. Пригодна для применения в различных видах подшипников, в том числе в тяжелых условиях работы и при повышении температуры до 220</w:t>
      </w:r>
      <w:r>
        <w:rPr>
          <w:sz w:val="24"/>
        </w:rPr>
        <w:t xml:space="preserve"> </w:t>
      </w:r>
      <w:r w:rsidRPr="00FB5DD5">
        <w:rPr>
          <w:sz w:val="24"/>
        </w:rPr>
        <w:t>°С.</w:t>
      </w:r>
    </w:p>
    <w:p w14:paraId="4CC953A3" w14:textId="4E00E72E" w:rsidR="00FB5DD5" w:rsidRPr="00FB5DD5" w:rsidRDefault="00FB5DD5" w:rsidP="00FB5DD5">
      <w:pPr>
        <w:ind w:firstLine="567"/>
        <w:rPr>
          <w:b/>
          <w:sz w:val="24"/>
          <w:lang w:val="kk-KZ"/>
        </w:rPr>
      </w:pPr>
      <w:r w:rsidRPr="00FB5DD5">
        <w:rPr>
          <w:sz w:val="24"/>
        </w:rPr>
        <w:t xml:space="preserve">Смазка </w:t>
      </w:r>
      <w:bookmarkStart w:id="42" w:name="_Hlk72752987"/>
      <w:r w:rsidRPr="00FB5DD5">
        <w:rPr>
          <w:sz w:val="24"/>
          <w:lang w:val="en-US"/>
        </w:rPr>
        <w:t>Grease</w:t>
      </w:r>
      <w:r w:rsidRPr="00FB5DD5">
        <w:rPr>
          <w:sz w:val="24"/>
        </w:rPr>
        <w:t xml:space="preserve"> RAIL-TRUCK</w:t>
      </w:r>
      <w:bookmarkEnd w:id="42"/>
      <w:r w:rsidRPr="00FB5DD5">
        <w:rPr>
          <w:sz w:val="24"/>
        </w:rPr>
        <w:t xml:space="preserve"> – предназначена для снижения износа и повышения ресурса рельсов и бандажей колесных пар железнодорожного подвижного состава, а также снижения энергопотребления на тягу поездов путем смазывания боковой грани головки рельса и гребней колес. Диапазон рабочих температур от минус 45</w:t>
      </w:r>
      <w:r>
        <w:rPr>
          <w:sz w:val="24"/>
        </w:rPr>
        <w:t xml:space="preserve"> </w:t>
      </w:r>
      <w:r w:rsidRPr="00FB5DD5">
        <w:rPr>
          <w:sz w:val="24"/>
        </w:rPr>
        <w:t>°С до 120</w:t>
      </w:r>
      <w:r>
        <w:rPr>
          <w:sz w:val="24"/>
        </w:rPr>
        <w:t xml:space="preserve"> </w:t>
      </w:r>
      <w:r w:rsidRPr="00FB5DD5">
        <w:rPr>
          <w:sz w:val="24"/>
        </w:rPr>
        <w:t>°С.</w:t>
      </w:r>
    </w:p>
    <w:p w14:paraId="57A575F7" w14:textId="01AB75CD" w:rsidR="00FB5DD5" w:rsidRDefault="00FB5DD5" w:rsidP="005D4985">
      <w:pPr>
        <w:ind w:firstLine="360"/>
        <w:jc w:val="center"/>
        <w:rPr>
          <w:b/>
          <w:lang w:val="kk-KZ"/>
        </w:rPr>
      </w:pPr>
    </w:p>
    <w:p w14:paraId="29D2F09F" w14:textId="1C65D19E" w:rsidR="00FB5DD5" w:rsidRDefault="00FB5DD5" w:rsidP="005D4985">
      <w:pPr>
        <w:ind w:firstLine="360"/>
        <w:jc w:val="center"/>
        <w:rPr>
          <w:b/>
          <w:lang w:val="kk-KZ"/>
        </w:rPr>
      </w:pPr>
    </w:p>
    <w:p w14:paraId="09275A51" w14:textId="77777777" w:rsidR="00FB5DD5" w:rsidRDefault="00FB5DD5" w:rsidP="005D4985">
      <w:pPr>
        <w:ind w:firstLine="360"/>
        <w:jc w:val="center"/>
        <w:rPr>
          <w:b/>
          <w:lang w:val="kk-KZ"/>
        </w:rPr>
      </w:pPr>
    </w:p>
    <w:bookmarkEnd w:id="40"/>
    <w:p w14:paraId="73CFF190" w14:textId="77E9EC02" w:rsidR="000979BA" w:rsidRPr="005D4985" w:rsidRDefault="000979BA" w:rsidP="000979B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bCs/>
          <w:iCs/>
          <w:color w:val="000000"/>
          <w:lang w:val="ru-KZ" w:bidi="ru-RU"/>
        </w:rPr>
      </w:pPr>
    </w:p>
    <w:p w14:paraId="0B730BF0" w14:textId="77777777"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72837114"/>
      <w:r w:rsidRPr="0034463C">
        <w:rPr>
          <w:sz w:val="24"/>
          <w:szCs w:val="24"/>
        </w:rPr>
        <w:lastRenderedPageBreak/>
        <w:t>Библиография</w:t>
      </w:r>
      <w:bookmarkEnd w:id="41"/>
      <w:bookmarkEnd w:id="43"/>
    </w:p>
    <w:p w14:paraId="579DBBF2" w14:textId="77777777" w:rsidR="00B27051" w:rsidRDefault="00B27051" w:rsidP="00B27051">
      <w:pPr>
        <w:rPr>
          <w:b/>
          <w:szCs w:val="28"/>
        </w:rPr>
      </w:pPr>
    </w:p>
    <w:p w14:paraId="50A8357B" w14:textId="7E98B5C1" w:rsidR="00367980" w:rsidRPr="00160B67" w:rsidRDefault="00445895" w:rsidP="00367980">
      <w:pPr>
        <w:ind w:firstLine="567"/>
        <w:rPr>
          <w:sz w:val="24"/>
          <w:lang w:val="kk-KZ"/>
        </w:rPr>
      </w:pPr>
      <w:bookmarkStart w:id="44" w:name="_Hlk72492224"/>
      <w:r w:rsidRPr="00445895">
        <w:rPr>
          <w:sz w:val="24"/>
        </w:rPr>
        <w:t xml:space="preserve">[1] </w:t>
      </w:r>
      <w:r w:rsidR="008C126B" w:rsidRPr="00445895">
        <w:rPr>
          <w:sz w:val="24"/>
        </w:rPr>
        <w:t>ТР ТС 005/2011 Технический Регламент Таможенного Союза «О безопасности упаковки» (Решение Комиссии Таможенного союза от 16 августа 2011 г. № 769)</w:t>
      </w:r>
      <w:r w:rsidR="008C126B">
        <w:rPr>
          <w:sz w:val="24"/>
          <w:lang w:val="kk-KZ"/>
        </w:rPr>
        <w:t>.</w:t>
      </w:r>
    </w:p>
    <w:p w14:paraId="60189236" w14:textId="7A5B94CA" w:rsidR="00367980" w:rsidRDefault="00445895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 xml:space="preserve">[2] </w:t>
      </w:r>
      <w:r w:rsidR="008C126B" w:rsidRPr="00445895">
        <w:rPr>
          <w:sz w:val="24"/>
        </w:rPr>
        <w:t>ТР ТС 030/2012 Технический Регламент Таможенного Союза «О требованиях к смазочным материалам, маслам и специальным жидкостям» (Решение Совета Евразийской экономической комиссии от 20 июля 2012 г. № 59)</w:t>
      </w:r>
      <w:r w:rsidR="008C126B">
        <w:rPr>
          <w:sz w:val="24"/>
          <w:lang w:val="kk-KZ"/>
        </w:rPr>
        <w:t>.</w:t>
      </w:r>
    </w:p>
    <w:p w14:paraId="54817F59" w14:textId="721423B7" w:rsidR="00160B67" w:rsidRPr="00160B67" w:rsidRDefault="00160B67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>[</w:t>
      </w:r>
      <w:r>
        <w:rPr>
          <w:sz w:val="24"/>
          <w:lang w:val="kk-KZ"/>
        </w:rPr>
        <w:t>3</w:t>
      </w:r>
      <w:r w:rsidRPr="00445895">
        <w:rPr>
          <w:sz w:val="24"/>
        </w:rPr>
        <w:t>]</w:t>
      </w:r>
      <w:r w:rsidR="008C126B">
        <w:rPr>
          <w:sz w:val="24"/>
        </w:rPr>
        <w:t xml:space="preserve"> </w:t>
      </w:r>
      <w:r w:rsidRPr="00C845A9">
        <w:rPr>
          <w:sz w:val="24"/>
        </w:rPr>
        <w:t>Технический регламент № 724 «Требования к маркировке продукции»</w:t>
      </w:r>
      <w:r>
        <w:rPr>
          <w:sz w:val="24"/>
        </w:rPr>
        <w:t xml:space="preserve">, утвержденный </w:t>
      </w:r>
      <w:hyperlink r:id="rId15" w:tooltip="Приказ Министра по инвестициям и развитию Республики Казахстан от 15 октября 2016 года № 724 " w:history="1">
        <w:r w:rsidRPr="007412BE">
          <w:rPr>
            <w:sz w:val="24"/>
          </w:rPr>
          <w:t>приказом</w:t>
        </w:r>
      </w:hyperlink>
      <w:r w:rsidR="005F11B2" w:rsidRPr="005F11B2">
        <w:rPr>
          <w:sz w:val="24"/>
        </w:rPr>
        <w:t xml:space="preserve"> </w:t>
      </w:r>
      <w:r w:rsidRPr="007412BE">
        <w:rPr>
          <w:sz w:val="24"/>
        </w:rPr>
        <w:t>Министра</w:t>
      </w:r>
      <w:r>
        <w:rPr>
          <w:sz w:val="24"/>
        </w:rPr>
        <w:t xml:space="preserve"> </w:t>
      </w:r>
      <w:r w:rsidRPr="007412BE">
        <w:rPr>
          <w:sz w:val="24"/>
        </w:rPr>
        <w:t>по инвестициям и развитию</w:t>
      </w:r>
      <w:r>
        <w:rPr>
          <w:sz w:val="24"/>
        </w:rPr>
        <w:t xml:space="preserve"> </w:t>
      </w:r>
      <w:r w:rsidRPr="007412BE">
        <w:rPr>
          <w:sz w:val="24"/>
        </w:rPr>
        <w:t xml:space="preserve">Республики Казахстан </w:t>
      </w:r>
      <w:r w:rsidRPr="00C845A9">
        <w:rPr>
          <w:sz w:val="24"/>
        </w:rPr>
        <w:t>от 15 октября 2016 года.</w:t>
      </w:r>
      <w:bookmarkEnd w:id="44"/>
    </w:p>
    <w:p w14:paraId="236C5122" w14:textId="77777777" w:rsidR="000979BA" w:rsidRDefault="000979BA" w:rsidP="00551397">
      <w:pPr>
        <w:ind w:firstLine="567"/>
        <w:rPr>
          <w:sz w:val="24"/>
        </w:rPr>
      </w:pPr>
    </w:p>
    <w:p w14:paraId="0D71505C" w14:textId="77777777" w:rsidR="000979BA" w:rsidRDefault="000979BA" w:rsidP="00551397">
      <w:pPr>
        <w:ind w:firstLine="567"/>
        <w:rPr>
          <w:sz w:val="24"/>
        </w:rPr>
      </w:pPr>
    </w:p>
    <w:p w14:paraId="4F248614" w14:textId="7D4E90EF" w:rsidR="000979BA" w:rsidRDefault="000979BA" w:rsidP="00551397">
      <w:pPr>
        <w:ind w:firstLine="567"/>
        <w:rPr>
          <w:sz w:val="24"/>
        </w:rPr>
      </w:pPr>
    </w:p>
    <w:p w14:paraId="4A1B229A" w14:textId="0E0B3881" w:rsidR="00B81D2A" w:rsidRDefault="00B81D2A" w:rsidP="00551397">
      <w:pPr>
        <w:ind w:firstLine="567"/>
        <w:rPr>
          <w:sz w:val="24"/>
        </w:rPr>
      </w:pPr>
    </w:p>
    <w:p w14:paraId="5F835612" w14:textId="4C89ECFF" w:rsidR="00B81D2A" w:rsidRDefault="00B81D2A" w:rsidP="00551397">
      <w:pPr>
        <w:ind w:firstLine="567"/>
        <w:rPr>
          <w:sz w:val="24"/>
        </w:rPr>
      </w:pPr>
    </w:p>
    <w:p w14:paraId="6255C129" w14:textId="0EE02986" w:rsidR="00B81D2A" w:rsidRDefault="00B81D2A" w:rsidP="00551397">
      <w:pPr>
        <w:ind w:firstLine="567"/>
        <w:rPr>
          <w:sz w:val="24"/>
        </w:rPr>
      </w:pPr>
    </w:p>
    <w:p w14:paraId="48A5B52C" w14:textId="18243B5E" w:rsidR="00B81D2A" w:rsidRDefault="00B81D2A" w:rsidP="00551397">
      <w:pPr>
        <w:ind w:firstLine="567"/>
        <w:rPr>
          <w:sz w:val="24"/>
        </w:rPr>
      </w:pPr>
    </w:p>
    <w:p w14:paraId="41064B95" w14:textId="1D9B9F87" w:rsidR="00B81D2A" w:rsidRDefault="00B81D2A" w:rsidP="00551397">
      <w:pPr>
        <w:ind w:firstLine="567"/>
        <w:rPr>
          <w:sz w:val="24"/>
        </w:rPr>
      </w:pPr>
    </w:p>
    <w:p w14:paraId="7643C586" w14:textId="20FD8A76" w:rsidR="000F48BD" w:rsidRDefault="000F48BD" w:rsidP="00551397">
      <w:pPr>
        <w:ind w:firstLine="567"/>
        <w:rPr>
          <w:sz w:val="24"/>
        </w:rPr>
      </w:pPr>
    </w:p>
    <w:p w14:paraId="39B5902F" w14:textId="77777777" w:rsidR="000F48BD" w:rsidRDefault="000F48BD" w:rsidP="00551397">
      <w:pPr>
        <w:ind w:firstLine="567"/>
        <w:rPr>
          <w:sz w:val="24"/>
        </w:rPr>
      </w:pPr>
    </w:p>
    <w:p w14:paraId="473890FF" w14:textId="09EA926C" w:rsidR="0017087B" w:rsidRDefault="0017087B" w:rsidP="00551397">
      <w:pPr>
        <w:ind w:firstLine="567"/>
        <w:rPr>
          <w:sz w:val="24"/>
        </w:rPr>
      </w:pPr>
    </w:p>
    <w:p w14:paraId="06FFE61F" w14:textId="222BDF2C" w:rsidR="00445895" w:rsidRDefault="00445895" w:rsidP="00551397">
      <w:pPr>
        <w:ind w:firstLine="567"/>
        <w:rPr>
          <w:sz w:val="24"/>
        </w:rPr>
      </w:pPr>
    </w:p>
    <w:p w14:paraId="081D5F66" w14:textId="69E1794F" w:rsidR="00445895" w:rsidRDefault="00445895" w:rsidP="00551397">
      <w:pPr>
        <w:ind w:firstLine="567"/>
        <w:rPr>
          <w:sz w:val="24"/>
        </w:rPr>
      </w:pPr>
    </w:p>
    <w:p w14:paraId="09F7C0D1" w14:textId="00ACC1BC" w:rsidR="00445895" w:rsidRDefault="00445895" w:rsidP="00551397">
      <w:pPr>
        <w:ind w:firstLine="567"/>
        <w:rPr>
          <w:sz w:val="24"/>
        </w:rPr>
      </w:pPr>
    </w:p>
    <w:p w14:paraId="7E90F86C" w14:textId="1A97511B" w:rsidR="00445895" w:rsidRDefault="00445895" w:rsidP="00551397">
      <w:pPr>
        <w:ind w:firstLine="567"/>
        <w:rPr>
          <w:sz w:val="24"/>
        </w:rPr>
      </w:pPr>
    </w:p>
    <w:p w14:paraId="3A0F4037" w14:textId="761F5BCA" w:rsidR="00445895" w:rsidRDefault="00445895" w:rsidP="00551397">
      <w:pPr>
        <w:ind w:firstLine="567"/>
        <w:rPr>
          <w:sz w:val="24"/>
        </w:rPr>
      </w:pPr>
    </w:p>
    <w:p w14:paraId="2C113E1C" w14:textId="2C88770A" w:rsidR="00445895" w:rsidRDefault="00445895" w:rsidP="00551397">
      <w:pPr>
        <w:ind w:firstLine="567"/>
        <w:rPr>
          <w:sz w:val="24"/>
        </w:rPr>
      </w:pPr>
    </w:p>
    <w:p w14:paraId="0A4B7D53" w14:textId="0D137F98" w:rsidR="00445895" w:rsidRDefault="00445895" w:rsidP="00551397">
      <w:pPr>
        <w:ind w:firstLine="567"/>
        <w:rPr>
          <w:sz w:val="24"/>
        </w:rPr>
      </w:pPr>
    </w:p>
    <w:p w14:paraId="4012A4AA" w14:textId="2643DB4F" w:rsidR="00445895" w:rsidRDefault="00445895" w:rsidP="00551397">
      <w:pPr>
        <w:ind w:firstLine="567"/>
        <w:rPr>
          <w:sz w:val="24"/>
        </w:rPr>
      </w:pPr>
    </w:p>
    <w:p w14:paraId="14413F77" w14:textId="262C82F0" w:rsidR="00445895" w:rsidRDefault="00445895" w:rsidP="00551397">
      <w:pPr>
        <w:ind w:firstLine="567"/>
        <w:rPr>
          <w:sz w:val="24"/>
        </w:rPr>
      </w:pPr>
    </w:p>
    <w:p w14:paraId="14A7E856" w14:textId="0888F919" w:rsidR="00445895" w:rsidRDefault="00445895" w:rsidP="00551397">
      <w:pPr>
        <w:ind w:firstLine="567"/>
        <w:rPr>
          <w:sz w:val="24"/>
        </w:rPr>
      </w:pPr>
    </w:p>
    <w:p w14:paraId="09C8DCFF" w14:textId="79D2DCDA" w:rsidR="00445895" w:rsidRDefault="00445895" w:rsidP="00551397">
      <w:pPr>
        <w:ind w:firstLine="567"/>
        <w:rPr>
          <w:sz w:val="24"/>
        </w:rPr>
      </w:pPr>
    </w:p>
    <w:p w14:paraId="296F9C92" w14:textId="39D64CCE" w:rsidR="00445895" w:rsidRDefault="00445895" w:rsidP="00551397">
      <w:pPr>
        <w:ind w:firstLine="567"/>
        <w:rPr>
          <w:sz w:val="24"/>
        </w:rPr>
      </w:pPr>
    </w:p>
    <w:p w14:paraId="6D4D446A" w14:textId="48467E95" w:rsidR="00445895" w:rsidRDefault="00445895" w:rsidP="00551397">
      <w:pPr>
        <w:ind w:firstLine="567"/>
        <w:rPr>
          <w:sz w:val="24"/>
        </w:rPr>
      </w:pPr>
    </w:p>
    <w:p w14:paraId="5372FF82" w14:textId="7DC0EED9" w:rsidR="00445895" w:rsidRDefault="00445895" w:rsidP="00551397">
      <w:pPr>
        <w:ind w:firstLine="567"/>
        <w:rPr>
          <w:sz w:val="24"/>
        </w:rPr>
      </w:pPr>
    </w:p>
    <w:p w14:paraId="6D97E5C1" w14:textId="7755FEBE" w:rsidR="00445895" w:rsidRDefault="00445895" w:rsidP="00551397">
      <w:pPr>
        <w:ind w:firstLine="567"/>
        <w:rPr>
          <w:sz w:val="24"/>
        </w:rPr>
      </w:pPr>
    </w:p>
    <w:p w14:paraId="391AB2F0" w14:textId="504F7B07" w:rsidR="00445895" w:rsidRDefault="00445895" w:rsidP="00551397">
      <w:pPr>
        <w:ind w:firstLine="567"/>
        <w:rPr>
          <w:sz w:val="24"/>
        </w:rPr>
      </w:pPr>
    </w:p>
    <w:p w14:paraId="142F8D38" w14:textId="7F49505E" w:rsidR="00445895" w:rsidRDefault="00445895" w:rsidP="00551397">
      <w:pPr>
        <w:ind w:firstLine="567"/>
        <w:rPr>
          <w:sz w:val="24"/>
        </w:rPr>
      </w:pPr>
    </w:p>
    <w:p w14:paraId="21CCF8FD" w14:textId="77777777" w:rsidR="00445895" w:rsidRDefault="00445895" w:rsidP="00551397">
      <w:pPr>
        <w:ind w:firstLine="567"/>
        <w:rPr>
          <w:sz w:val="24"/>
        </w:rPr>
      </w:pPr>
    </w:p>
    <w:p w14:paraId="601F5768" w14:textId="77777777" w:rsidR="00E11DE5" w:rsidRDefault="00E11DE5" w:rsidP="00551397">
      <w:pPr>
        <w:ind w:firstLine="567"/>
        <w:rPr>
          <w:sz w:val="24"/>
        </w:rPr>
      </w:pPr>
    </w:p>
    <w:p w14:paraId="2D6929A4" w14:textId="77777777" w:rsidR="008E11A4" w:rsidRDefault="008E11A4" w:rsidP="00551397">
      <w:pPr>
        <w:ind w:firstLine="567"/>
        <w:rPr>
          <w:sz w:val="24"/>
        </w:rPr>
      </w:pPr>
    </w:p>
    <w:p w14:paraId="366F51E5" w14:textId="77777777" w:rsidR="00E11DE5" w:rsidRDefault="00E11DE5" w:rsidP="00551397">
      <w:pPr>
        <w:ind w:firstLine="567"/>
        <w:rPr>
          <w:sz w:val="24"/>
        </w:rPr>
      </w:pPr>
    </w:p>
    <w:p w14:paraId="67A58572" w14:textId="77777777" w:rsidR="00F43EA1" w:rsidRDefault="00F43EA1" w:rsidP="00E81AB1">
      <w:pPr>
        <w:suppressAutoHyphens/>
        <w:ind w:firstLine="567"/>
      </w:pPr>
    </w:p>
    <w:p w14:paraId="53FD5CA6" w14:textId="61C9364C" w:rsidR="00F43EA1" w:rsidRPr="00BB79BA" w:rsidRDefault="00F43EA1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2F6FB0">
        <w:rPr>
          <w:rFonts w:ascii="Times New Roman" w:hAnsi="Times New Roman" w:cs="Times New Roman"/>
          <w:b/>
        </w:rPr>
        <w:t>7</w:t>
      </w:r>
      <w:r w:rsidR="007412BE">
        <w:rPr>
          <w:rFonts w:ascii="Times New Roman" w:hAnsi="Times New Roman" w:cs="Times New Roman"/>
          <w:b/>
        </w:rPr>
        <w:t>5.</w:t>
      </w:r>
      <w:r w:rsidR="002F6FB0">
        <w:rPr>
          <w:rFonts w:ascii="Times New Roman" w:hAnsi="Times New Roman" w:cs="Times New Roman"/>
          <w:b/>
        </w:rPr>
        <w:t>100</w:t>
      </w:r>
    </w:p>
    <w:p w14:paraId="39D83E45" w14:textId="77777777"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70083FD" w14:textId="309709AD" w:rsidR="002F6FB0" w:rsidRPr="00BB79BA" w:rsidRDefault="00F43EA1" w:rsidP="002F6FB0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2F6FB0"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="008C126B" w:rsidRPr="008C126B">
        <w:rPr>
          <w:rFonts w:ascii="Times New Roman" w:hAnsi="Times New Roman" w:cs="Times New Roman"/>
          <w:lang w:eastAsia="ar-SA"/>
        </w:rPr>
        <w:t>смазки</w:t>
      </w:r>
      <w:r w:rsidR="008C126B">
        <w:rPr>
          <w:rFonts w:ascii="Times New Roman" w:hAnsi="Times New Roman" w:cs="Times New Roman"/>
          <w:lang w:eastAsia="ar-SA"/>
        </w:rPr>
        <w:t xml:space="preserve"> и компоненты</w:t>
      </w:r>
      <w:r w:rsidR="008C126B" w:rsidRPr="008C126B">
        <w:rPr>
          <w:rFonts w:ascii="Times New Roman" w:hAnsi="Times New Roman" w:cs="Times New Roman"/>
          <w:lang w:eastAsia="ar-SA"/>
        </w:rPr>
        <w:t xml:space="preserve"> специального назначения</w:t>
      </w:r>
      <w:r w:rsidR="002F6FB0">
        <w:rPr>
          <w:rFonts w:ascii="Times New Roman" w:hAnsi="Times New Roman" w:cs="Times New Roman"/>
          <w:lang w:eastAsia="ar-SA"/>
        </w:rPr>
        <w:t xml:space="preserve">, </w:t>
      </w:r>
      <w:r w:rsidR="008C126B" w:rsidRPr="008C126B">
        <w:rPr>
          <w:rFonts w:ascii="Times New Roman" w:hAnsi="Times New Roman" w:cs="Times New Roman"/>
          <w:lang w:eastAsia="ar-SA"/>
        </w:rPr>
        <w:t>смазки с загустителем</w:t>
      </w:r>
      <w:r w:rsidR="0091260D">
        <w:rPr>
          <w:rFonts w:ascii="Times New Roman" w:hAnsi="Times New Roman" w:cs="Times New Roman"/>
          <w:lang w:eastAsia="ar-SA"/>
        </w:rPr>
        <w:t xml:space="preserve">, </w:t>
      </w:r>
      <w:r w:rsidR="008C126B">
        <w:rPr>
          <w:rFonts w:ascii="Times New Roman" w:hAnsi="Times New Roman" w:cs="Times New Roman"/>
          <w:lang w:eastAsia="ar-SA"/>
        </w:rPr>
        <w:t xml:space="preserve">пластичные смазки, </w:t>
      </w:r>
      <w:r w:rsidR="0091260D">
        <w:rPr>
          <w:rFonts w:ascii="Times New Roman" w:hAnsi="Times New Roman" w:cs="Times New Roman"/>
          <w:lang w:eastAsia="ar-SA"/>
        </w:rPr>
        <w:t>технические условия</w:t>
      </w:r>
    </w:p>
    <w:p w14:paraId="37E001B8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14:paraId="27AEC39E" w14:textId="77777777"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76933AB8" w14:textId="77777777"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09409923" w14:textId="28EBF43F" w:rsidR="0017087B" w:rsidRPr="00BB79BA" w:rsidRDefault="00FA2C12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45" w:name="OLE_LINK248"/>
      <w:bookmarkStart w:id="46" w:name="OLE_LINK249"/>
      <w:bookmarkStart w:id="47" w:name="OLE_LINK250"/>
      <w:r w:rsidRPr="00BB79BA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75.100</w:t>
      </w:r>
    </w:p>
    <w:p w14:paraId="0E3F8399" w14:textId="77777777" w:rsidR="0017087B" w:rsidRPr="00BB79BA" w:rsidRDefault="0017087B" w:rsidP="0017087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5A83AAE" w14:textId="2A932DDF" w:rsidR="0017087B" w:rsidRPr="00BB79BA" w:rsidRDefault="0017087B" w:rsidP="0017087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8C126B"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="008C126B" w:rsidRPr="008C126B">
        <w:rPr>
          <w:rFonts w:ascii="Times New Roman" w:hAnsi="Times New Roman" w:cs="Times New Roman"/>
          <w:lang w:eastAsia="ar-SA"/>
        </w:rPr>
        <w:t>смазки</w:t>
      </w:r>
      <w:r w:rsidR="008C126B">
        <w:rPr>
          <w:rFonts w:ascii="Times New Roman" w:hAnsi="Times New Roman" w:cs="Times New Roman"/>
          <w:lang w:eastAsia="ar-SA"/>
        </w:rPr>
        <w:t xml:space="preserve"> и компоненты</w:t>
      </w:r>
      <w:r w:rsidR="008C126B" w:rsidRPr="008C126B">
        <w:rPr>
          <w:rFonts w:ascii="Times New Roman" w:hAnsi="Times New Roman" w:cs="Times New Roman"/>
          <w:lang w:eastAsia="ar-SA"/>
        </w:rPr>
        <w:t xml:space="preserve"> специального назначения</w:t>
      </w:r>
      <w:r w:rsidR="008C126B">
        <w:rPr>
          <w:rFonts w:ascii="Times New Roman" w:hAnsi="Times New Roman" w:cs="Times New Roman"/>
          <w:lang w:eastAsia="ar-SA"/>
        </w:rPr>
        <w:t xml:space="preserve">, </w:t>
      </w:r>
      <w:r w:rsidR="008C126B" w:rsidRPr="008C126B">
        <w:rPr>
          <w:rFonts w:ascii="Times New Roman" w:hAnsi="Times New Roman" w:cs="Times New Roman"/>
          <w:lang w:eastAsia="ar-SA"/>
        </w:rPr>
        <w:t>смазки с загустителем</w:t>
      </w:r>
      <w:r w:rsidR="008C126B">
        <w:rPr>
          <w:rFonts w:ascii="Times New Roman" w:hAnsi="Times New Roman" w:cs="Times New Roman"/>
          <w:lang w:eastAsia="ar-SA"/>
        </w:rPr>
        <w:t>, пластичные смазки, технические условия</w:t>
      </w:r>
    </w:p>
    <w:p w14:paraId="11E00499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5A1D1DD3" w14:textId="77777777" w:rsidR="00DD3F66" w:rsidRPr="00BB79BA" w:rsidRDefault="00DD3F66" w:rsidP="00530B40">
      <w:pPr>
        <w:suppressAutoHyphens/>
        <w:ind w:firstLine="567"/>
        <w:rPr>
          <w:sz w:val="24"/>
        </w:rPr>
      </w:pPr>
    </w:p>
    <w:p w14:paraId="2A0E02FE" w14:textId="77777777" w:rsidR="00DD3F66" w:rsidRPr="00BB79BA" w:rsidRDefault="00DD3F66" w:rsidP="00530B40">
      <w:pPr>
        <w:suppressAutoHyphens/>
        <w:ind w:firstLine="567"/>
        <w:rPr>
          <w:sz w:val="24"/>
        </w:rPr>
      </w:pPr>
      <w:bookmarkStart w:id="48" w:name="_Hlk59456869"/>
    </w:p>
    <w:p w14:paraId="6A2DFC7D" w14:textId="77777777" w:rsidR="0062070E" w:rsidRPr="00710157" w:rsidRDefault="0062070E" w:rsidP="0062070E">
      <w:pPr>
        <w:suppressAutoHyphens/>
        <w:ind w:firstLine="567"/>
        <w:rPr>
          <w:sz w:val="24"/>
        </w:rPr>
      </w:pPr>
      <w:bookmarkStart w:id="49" w:name="_Hlk72931652"/>
      <w:bookmarkEnd w:id="45"/>
      <w:bookmarkEnd w:id="46"/>
      <w:bookmarkEnd w:id="47"/>
      <w:bookmarkEnd w:id="48"/>
      <w:r w:rsidRPr="00710157">
        <w:rPr>
          <w:sz w:val="24"/>
        </w:rPr>
        <w:t>РАЗРАБОТЧИК:</w:t>
      </w:r>
    </w:p>
    <w:p w14:paraId="013C3D34" w14:textId="77777777" w:rsidR="0062070E" w:rsidRPr="00710157" w:rsidRDefault="0062070E" w:rsidP="0062070E">
      <w:pPr>
        <w:suppressAutoHyphens/>
        <w:ind w:left="567"/>
        <w:rPr>
          <w:sz w:val="24"/>
        </w:rPr>
      </w:pPr>
      <w:r w:rsidRPr="00710157"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F0495AE" w14:textId="77777777" w:rsidR="0062070E" w:rsidRPr="00710157" w:rsidRDefault="0062070E" w:rsidP="0062070E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ab/>
      </w:r>
    </w:p>
    <w:p w14:paraId="6DEF3157" w14:textId="77777777" w:rsidR="0062070E" w:rsidRPr="00710157" w:rsidRDefault="0062070E" w:rsidP="0062070E">
      <w:pPr>
        <w:suppressAutoHyphens/>
        <w:ind w:firstLine="567"/>
        <w:rPr>
          <w:sz w:val="24"/>
          <w:lang w:val="kk-KZ"/>
        </w:rPr>
      </w:pPr>
    </w:p>
    <w:p w14:paraId="0C44C906" w14:textId="77777777" w:rsidR="0062070E" w:rsidRPr="00710157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Заместитель</w:t>
      </w:r>
    </w:p>
    <w:p w14:paraId="45E0ACBE" w14:textId="77777777" w:rsidR="0062070E" w:rsidRPr="00710157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Радаев</w:t>
      </w:r>
      <w:proofErr w:type="spellEnd"/>
    </w:p>
    <w:p w14:paraId="574FCC64" w14:textId="77777777" w:rsidR="0062070E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</w:p>
    <w:p w14:paraId="2B60EA3A" w14:textId="77777777" w:rsidR="0062070E" w:rsidRPr="00710157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Руководитель</w:t>
      </w:r>
    </w:p>
    <w:p w14:paraId="40067B00" w14:textId="77777777" w:rsidR="0062070E" w:rsidRPr="00710157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Департамента стандартизации/</w:t>
      </w:r>
    </w:p>
    <w:p w14:paraId="53A99739" w14:textId="77777777" w:rsidR="0062070E" w:rsidRPr="00710157" w:rsidRDefault="0062070E" w:rsidP="0062070E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Карибжанова</w:t>
      </w:r>
      <w:proofErr w:type="spellEnd"/>
    </w:p>
    <w:p w14:paraId="2C1B58F3" w14:textId="77777777" w:rsidR="0062070E" w:rsidRDefault="0062070E" w:rsidP="0062070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303023B1" w14:textId="77777777" w:rsidR="0062070E" w:rsidRPr="00710157" w:rsidRDefault="0062070E" w:rsidP="0062070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 w:rsidRPr="00710157">
        <w:rPr>
          <w:sz w:val="24"/>
        </w:rPr>
        <w:t>СОИСПОЛНИТЕЛЬ</w:t>
      </w:r>
    </w:p>
    <w:p w14:paraId="41D606BB" w14:textId="77777777" w:rsidR="0062070E" w:rsidRDefault="0062070E" w:rsidP="0062070E">
      <w:pPr>
        <w:tabs>
          <w:tab w:val="left" w:pos="3104"/>
        </w:tabs>
        <w:suppressAutoHyphens/>
        <w:ind w:firstLine="567"/>
        <w:rPr>
          <w:sz w:val="24"/>
        </w:rPr>
      </w:pPr>
    </w:p>
    <w:p w14:paraId="4ACD0E12" w14:textId="77777777" w:rsidR="0062070E" w:rsidRPr="00710157" w:rsidRDefault="0062070E" w:rsidP="0062070E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 xml:space="preserve">Эксперт                                                                                                </w:t>
      </w:r>
      <w:r>
        <w:rPr>
          <w:sz w:val="24"/>
        </w:rPr>
        <w:t xml:space="preserve">            </w:t>
      </w:r>
      <w:r>
        <w:rPr>
          <w:sz w:val="24"/>
          <w:lang w:val="kk-KZ"/>
        </w:rPr>
        <w:t>К</w:t>
      </w:r>
      <w:r w:rsidRPr="00710157">
        <w:rPr>
          <w:sz w:val="24"/>
          <w:lang w:val="kk-KZ"/>
        </w:rPr>
        <w:t xml:space="preserve">. </w:t>
      </w:r>
      <w:r>
        <w:rPr>
          <w:sz w:val="24"/>
          <w:lang w:val="kk-KZ"/>
        </w:rPr>
        <w:t>Сергазиева</w:t>
      </w:r>
    </w:p>
    <w:bookmarkEnd w:id="49"/>
    <w:p w14:paraId="37A1B616" w14:textId="77777777" w:rsidR="0062070E" w:rsidRPr="00710157" w:rsidRDefault="0062070E" w:rsidP="0062070E">
      <w:pPr>
        <w:suppressAutoHyphens/>
        <w:ind w:firstLine="567"/>
        <w:rPr>
          <w:color w:val="000000"/>
          <w:spacing w:val="-6"/>
          <w:sz w:val="24"/>
        </w:rPr>
      </w:pPr>
    </w:p>
    <w:p w14:paraId="254C46DA" w14:textId="77777777"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6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A3DF" w14:textId="77777777" w:rsidR="005F11B2" w:rsidRDefault="005F11B2">
      <w:r>
        <w:separator/>
      </w:r>
    </w:p>
    <w:p w14:paraId="3CF573AF" w14:textId="77777777" w:rsidR="005F11B2" w:rsidRDefault="005F11B2"/>
  </w:endnote>
  <w:endnote w:type="continuationSeparator" w:id="0">
    <w:p w14:paraId="24ADA6F5" w14:textId="77777777" w:rsidR="005F11B2" w:rsidRDefault="005F11B2">
      <w:r>
        <w:continuationSeparator/>
      </w:r>
    </w:p>
    <w:p w14:paraId="34EAD0C2" w14:textId="77777777" w:rsidR="005F11B2" w:rsidRDefault="005F1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A43E" w14:textId="77777777" w:rsidR="005F11B2" w:rsidRPr="00205DDC" w:rsidRDefault="005F11B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C9983" w14:textId="77777777" w:rsidR="005F11B2" w:rsidRPr="00235499" w:rsidRDefault="005F11B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DF80" w14:textId="77777777" w:rsidR="005F11B2" w:rsidRDefault="005F11B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6F638" w14:textId="77777777" w:rsidR="005F11B2" w:rsidRDefault="005F11B2">
      <w:r>
        <w:separator/>
      </w:r>
    </w:p>
    <w:p w14:paraId="26E0B8BB" w14:textId="77777777" w:rsidR="005F11B2" w:rsidRDefault="005F11B2"/>
  </w:footnote>
  <w:footnote w:type="continuationSeparator" w:id="0">
    <w:p w14:paraId="405A791E" w14:textId="77777777" w:rsidR="005F11B2" w:rsidRDefault="005F11B2">
      <w:r>
        <w:continuationSeparator/>
      </w:r>
    </w:p>
    <w:p w14:paraId="69E55DC5" w14:textId="77777777" w:rsidR="005F11B2" w:rsidRDefault="005F11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2855" w14:textId="049A1E20" w:rsidR="005F11B2" w:rsidRDefault="005F11B2" w:rsidP="000F48B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27827330" w14:textId="5289CFCE" w:rsidR="005F11B2" w:rsidRPr="000F48BD" w:rsidRDefault="005F11B2" w:rsidP="000F48BD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95BF8" w14:textId="77777777" w:rsidR="005F11B2" w:rsidRDefault="005F11B2" w:rsidP="0071322E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1525D71A" w14:textId="06A210A4" w:rsidR="005F11B2" w:rsidRPr="0071322E" w:rsidRDefault="005F11B2" w:rsidP="0071322E">
    <w:pPr>
      <w:jc w:val="righ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7F5" w14:textId="77777777" w:rsidR="005F11B2" w:rsidRDefault="005F11B2" w:rsidP="0071322E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4BDBFF7A" w14:textId="1CA24B6E" w:rsidR="005F11B2" w:rsidRPr="0071322E" w:rsidRDefault="005F11B2" w:rsidP="0071322E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A95"/>
    <w:multiLevelType w:val="hybridMultilevel"/>
    <w:tmpl w:val="15829F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32154E"/>
    <w:multiLevelType w:val="hybridMultilevel"/>
    <w:tmpl w:val="14CE7D7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0832F8"/>
    <w:multiLevelType w:val="hybridMultilevel"/>
    <w:tmpl w:val="19B69AF8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D579B8"/>
    <w:multiLevelType w:val="hybridMultilevel"/>
    <w:tmpl w:val="BA0A9F4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C0263"/>
    <w:multiLevelType w:val="hybridMultilevel"/>
    <w:tmpl w:val="626E8EF4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33212C96"/>
    <w:multiLevelType w:val="hybridMultilevel"/>
    <w:tmpl w:val="79E6EFC6"/>
    <w:lvl w:ilvl="0" w:tplc="0A221946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8" w15:restartNumberingAfterBreak="0">
    <w:nsid w:val="47CD5A67"/>
    <w:multiLevelType w:val="hybridMultilevel"/>
    <w:tmpl w:val="41DABC3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680162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A350F"/>
    <w:multiLevelType w:val="multilevel"/>
    <w:tmpl w:val="DC10F7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658728B0"/>
    <w:multiLevelType w:val="hybridMultilevel"/>
    <w:tmpl w:val="3C60AE30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76B71943"/>
    <w:multiLevelType w:val="hybridMultilevel"/>
    <w:tmpl w:val="A92C7C3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  <w:num w:numId="13">
    <w:abstractNumId w:val="13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90C"/>
    <w:rsid w:val="00043BCD"/>
    <w:rsid w:val="00043C41"/>
    <w:rsid w:val="000443C4"/>
    <w:rsid w:val="00045B01"/>
    <w:rsid w:val="00045D8B"/>
    <w:rsid w:val="00045F67"/>
    <w:rsid w:val="00046A16"/>
    <w:rsid w:val="00047CBB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26BD"/>
    <w:rsid w:val="000737BA"/>
    <w:rsid w:val="00074E49"/>
    <w:rsid w:val="0008189C"/>
    <w:rsid w:val="00081A9B"/>
    <w:rsid w:val="0008232B"/>
    <w:rsid w:val="00082497"/>
    <w:rsid w:val="00082DDC"/>
    <w:rsid w:val="00083976"/>
    <w:rsid w:val="00084152"/>
    <w:rsid w:val="0008711D"/>
    <w:rsid w:val="00094047"/>
    <w:rsid w:val="00095B44"/>
    <w:rsid w:val="00096142"/>
    <w:rsid w:val="00096E4A"/>
    <w:rsid w:val="00097956"/>
    <w:rsid w:val="000979BA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02A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46D9"/>
    <w:rsid w:val="000C5C19"/>
    <w:rsid w:val="000C605D"/>
    <w:rsid w:val="000C7532"/>
    <w:rsid w:val="000C784E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D6C5E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D59"/>
    <w:rsid w:val="000F3E89"/>
    <w:rsid w:val="000F47CC"/>
    <w:rsid w:val="000F48BD"/>
    <w:rsid w:val="000F61B1"/>
    <w:rsid w:val="000F7808"/>
    <w:rsid w:val="001003F7"/>
    <w:rsid w:val="00100E95"/>
    <w:rsid w:val="00101B24"/>
    <w:rsid w:val="00102317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89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0C5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4D1C"/>
    <w:rsid w:val="00145057"/>
    <w:rsid w:val="00145916"/>
    <w:rsid w:val="0014732A"/>
    <w:rsid w:val="00147B2D"/>
    <w:rsid w:val="00151B3A"/>
    <w:rsid w:val="001521B3"/>
    <w:rsid w:val="001530B2"/>
    <w:rsid w:val="00153DB6"/>
    <w:rsid w:val="001541A0"/>
    <w:rsid w:val="00154BF3"/>
    <w:rsid w:val="00157A33"/>
    <w:rsid w:val="00157F3C"/>
    <w:rsid w:val="00160B67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4594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87402"/>
    <w:rsid w:val="00190252"/>
    <w:rsid w:val="001908E8"/>
    <w:rsid w:val="00190D2A"/>
    <w:rsid w:val="00191432"/>
    <w:rsid w:val="00192C59"/>
    <w:rsid w:val="001936BA"/>
    <w:rsid w:val="00194639"/>
    <w:rsid w:val="00194BB0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66C4"/>
    <w:rsid w:val="001A7C68"/>
    <w:rsid w:val="001B0815"/>
    <w:rsid w:val="001B09C1"/>
    <w:rsid w:val="001B15EB"/>
    <w:rsid w:val="001B1858"/>
    <w:rsid w:val="001B19FA"/>
    <w:rsid w:val="001B1B07"/>
    <w:rsid w:val="001B1BD2"/>
    <w:rsid w:val="001B22E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26E6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36C5F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2C1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6FB0"/>
    <w:rsid w:val="002F7141"/>
    <w:rsid w:val="002F7B72"/>
    <w:rsid w:val="003010C0"/>
    <w:rsid w:val="00301A35"/>
    <w:rsid w:val="00301E68"/>
    <w:rsid w:val="00303ABA"/>
    <w:rsid w:val="0030663E"/>
    <w:rsid w:val="0030709C"/>
    <w:rsid w:val="00307740"/>
    <w:rsid w:val="00307D54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0DE3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A4F"/>
    <w:rsid w:val="0033766D"/>
    <w:rsid w:val="00337D3C"/>
    <w:rsid w:val="00337DBA"/>
    <w:rsid w:val="00340706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80"/>
    <w:rsid w:val="00367B68"/>
    <w:rsid w:val="003701D2"/>
    <w:rsid w:val="00370EF5"/>
    <w:rsid w:val="00371E78"/>
    <w:rsid w:val="00371EEC"/>
    <w:rsid w:val="00372036"/>
    <w:rsid w:val="003724AA"/>
    <w:rsid w:val="00372DD3"/>
    <w:rsid w:val="00373CFE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04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2E8B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9AB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498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2591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DC1"/>
    <w:rsid w:val="00442699"/>
    <w:rsid w:val="00442918"/>
    <w:rsid w:val="00442CF2"/>
    <w:rsid w:val="00443B14"/>
    <w:rsid w:val="00444BC4"/>
    <w:rsid w:val="0044508D"/>
    <w:rsid w:val="0044588C"/>
    <w:rsid w:val="00445895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00F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34B"/>
    <w:rsid w:val="0054183F"/>
    <w:rsid w:val="00541890"/>
    <w:rsid w:val="00541F35"/>
    <w:rsid w:val="00543039"/>
    <w:rsid w:val="0054552D"/>
    <w:rsid w:val="0054601A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64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1F2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AB9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1A"/>
    <w:rsid w:val="005D3C88"/>
    <w:rsid w:val="005D40AD"/>
    <w:rsid w:val="005D4985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4533"/>
    <w:rsid w:val="005E5272"/>
    <w:rsid w:val="005E56BF"/>
    <w:rsid w:val="005E6324"/>
    <w:rsid w:val="005E70C8"/>
    <w:rsid w:val="005E73C0"/>
    <w:rsid w:val="005E7FA8"/>
    <w:rsid w:val="005F11B2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070E"/>
    <w:rsid w:val="00622B9D"/>
    <w:rsid w:val="00622EC5"/>
    <w:rsid w:val="00623EE0"/>
    <w:rsid w:val="006246C8"/>
    <w:rsid w:val="006246DE"/>
    <w:rsid w:val="00624DC9"/>
    <w:rsid w:val="006251B3"/>
    <w:rsid w:val="00625814"/>
    <w:rsid w:val="00626E6F"/>
    <w:rsid w:val="00627648"/>
    <w:rsid w:val="0062784A"/>
    <w:rsid w:val="00630AE5"/>
    <w:rsid w:val="006319D0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C97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794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194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22E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397"/>
    <w:rsid w:val="007A28CB"/>
    <w:rsid w:val="007A28D1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B37"/>
    <w:rsid w:val="007B0E64"/>
    <w:rsid w:val="007B46D0"/>
    <w:rsid w:val="007B6179"/>
    <w:rsid w:val="007B629C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4FAE"/>
    <w:rsid w:val="007E5A36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36E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23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3F32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008C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1F1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26B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084F"/>
    <w:rsid w:val="008F1C4E"/>
    <w:rsid w:val="008F1D1C"/>
    <w:rsid w:val="008F1F3C"/>
    <w:rsid w:val="008F380A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60D"/>
    <w:rsid w:val="00912BC4"/>
    <w:rsid w:val="00912E04"/>
    <w:rsid w:val="009139B8"/>
    <w:rsid w:val="00913BB3"/>
    <w:rsid w:val="0091481C"/>
    <w:rsid w:val="00915CDD"/>
    <w:rsid w:val="00915F29"/>
    <w:rsid w:val="0091671A"/>
    <w:rsid w:val="00917A56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590B"/>
    <w:rsid w:val="009460AE"/>
    <w:rsid w:val="00947090"/>
    <w:rsid w:val="00947D52"/>
    <w:rsid w:val="00951ADF"/>
    <w:rsid w:val="00954F22"/>
    <w:rsid w:val="00957F7D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25BC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A57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DC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BF6"/>
    <w:rsid w:val="009C3E4E"/>
    <w:rsid w:val="009C4486"/>
    <w:rsid w:val="009C4E58"/>
    <w:rsid w:val="009C6362"/>
    <w:rsid w:val="009C7255"/>
    <w:rsid w:val="009D2C89"/>
    <w:rsid w:val="009D30F1"/>
    <w:rsid w:val="009D3192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321"/>
    <w:rsid w:val="009F06D4"/>
    <w:rsid w:val="009F06F1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49E"/>
    <w:rsid w:val="00A50C16"/>
    <w:rsid w:val="00A51E45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394A"/>
    <w:rsid w:val="00A8557E"/>
    <w:rsid w:val="00A857DC"/>
    <w:rsid w:val="00A86CE1"/>
    <w:rsid w:val="00A86CFE"/>
    <w:rsid w:val="00A87514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339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0E79"/>
    <w:rsid w:val="00AD0F1C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E6399"/>
    <w:rsid w:val="00AE789B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1E51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4CA0"/>
    <w:rsid w:val="00B45F5D"/>
    <w:rsid w:val="00B50BAA"/>
    <w:rsid w:val="00B51138"/>
    <w:rsid w:val="00B51315"/>
    <w:rsid w:val="00B51A4F"/>
    <w:rsid w:val="00B51FEB"/>
    <w:rsid w:val="00B52C46"/>
    <w:rsid w:val="00B52EAF"/>
    <w:rsid w:val="00B534AA"/>
    <w:rsid w:val="00B5365A"/>
    <w:rsid w:val="00B5563C"/>
    <w:rsid w:val="00B5596E"/>
    <w:rsid w:val="00B56668"/>
    <w:rsid w:val="00B5692E"/>
    <w:rsid w:val="00B572C6"/>
    <w:rsid w:val="00B57D84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06F5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D2A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6934"/>
    <w:rsid w:val="00B973BC"/>
    <w:rsid w:val="00B9773D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377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6DE2"/>
    <w:rsid w:val="00BD7181"/>
    <w:rsid w:val="00BD749D"/>
    <w:rsid w:val="00BD7971"/>
    <w:rsid w:val="00BD7E07"/>
    <w:rsid w:val="00BD7F3B"/>
    <w:rsid w:val="00BE1CEF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3CE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0FB1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04D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8E4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2A4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DF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6B4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7BB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2E12"/>
    <w:rsid w:val="00D7406D"/>
    <w:rsid w:val="00D74DE8"/>
    <w:rsid w:val="00D759B4"/>
    <w:rsid w:val="00D76361"/>
    <w:rsid w:val="00D76481"/>
    <w:rsid w:val="00D76733"/>
    <w:rsid w:val="00D76A71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5CB"/>
    <w:rsid w:val="00D84FB2"/>
    <w:rsid w:val="00D85335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A76"/>
    <w:rsid w:val="00DA7B05"/>
    <w:rsid w:val="00DB09C4"/>
    <w:rsid w:val="00DB138D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B2A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17424"/>
    <w:rsid w:val="00E20477"/>
    <w:rsid w:val="00E206A4"/>
    <w:rsid w:val="00E2074F"/>
    <w:rsid w:val="00E2246E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4DC6"/>
    <w:rsid w:val="00E35222"/>
    <w:rsid w:val="00E354B6"/>
    <w:rsid w:val="00E36CD5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2F05"/>
    <w:rsid w:val="00E63C1D"/>
    <w:rsid w:val="00E64B20"/>
    <w:rsid w:val="00E64FA7"/>
    <w:rsid w:val="00E6522E"/>
    <w:rsid w:val="00E66059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13C"/>
    <w:rsid w:val="00EA668F"/>
    <w:rsid w:val="00EB2A15"/>
    <w:rsid w:val="00EB5A3C"/>
    <w:rsid w:val="00EB5C64"/>
    <w:rsid w:val="00EB6848"/>
    <w:rsid w:val="00EC00EB"/>
    <w:rsid w:val="00EC018B"/>
    <w:rsid w:val="00EC1105"/>
    <w:rsid w:val="00EC1852"/>
    <w:rsid w:val="00EC19C1"/>
    <w:rsid w:val="00EC1A98"/>
    <w:rsid w:val="00EC20E2"/>
    <w:rsid w:val="00EC237D"/>
    <w:rsid w:val="00EC2A0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68E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3C16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798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2C12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D5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114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97107F"/>
  <w15:docId w15:val="{BDBCBAF4-1AF9-40E6-B147-2CD3D631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93DCA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  <w:tab w:val="left" w:pos="1560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2">
    <w:name w:val="Placeholder Text"/>
    <w:basedOn w:val="a1"/>
    <w:uiPriority w:val="99"/>
    <w:semiHidden/>
    <w:rsid w:val="0084651D"/>
    <w:rPr>
      <w:color w:val="808080"/>
    </w:rPr>
  </w:style>
  <w:style w:type="paragraph" w:styleId="af3">
    <w:name w:val="Balloon Text"/>
    <w:basedOn w:val="a0"/>
    <w:link w:val="af4"/>
    <w:rsid w:val="008465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5">
    <w:name w:val="endnote text"/>
    <w:basedOn w:val="a0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7F60E1"/>
  </w:style>
  <w:style w:type="character" w:styleId="af7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0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a">
    <w:name w:val="Основной текст с отступом Знак"/>
    <w:basedOn w:val="a1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c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d">
    <w:name w:val="No Spacing"/>
    <w:link w:val="afe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e">
    <w:name w:val="Без интервала Знак"/>
    <w:link w:val="afd"/>
    <w:uiPriority w:val="1"/>
    <w:rsid w:val="00A4204E"/>
  </w:style>
  <w:style w:type="paragraph" w:styleId="aff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nhideWhenUsed/>
    <w:rsid w:val="007B0E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B0E64"/>
  </w:style>
  <w:style w:type="character" w:styleId="aff2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3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3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3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3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3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Малые прописные"/>
    <w:basedOn w:val="aff3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5">
    <w:name w:val="Подпись к таблице_"/>
    <w:basedOn w:val="a1"/>
    <w:link w:val="aff6"/>
    <w:locked/>
    <w:rsid w:val="00197560"/>
    <w:rPr>
      <w:sz w:val="22"/>
      <w:szCs w:val="22"/>
      <w:shd w:val="clear" w:color="auto" w:fill="FFFFFF"/>
    </w:rPr>
  </w:style>
  <w:style w:type="paragraph" w:customStyle="1" w:styleId="aff6">
    <w:name w:val="Подпись к таблице"/>
    <w:basedOn w:val="a0"/>
    <w:link w:val="aff5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7">
    <w:name w:val="Date"/>
    <w:basedOn w:val="a0"/>
    <w:next w:val="a0"/>
    <w:link w:val="aff8"/>
    <w:rsid w:val="00197560"/>
  </w:style>
  <w:style w:type="character" w:customStyle="1" w:styleId="aff8">
    <w:name w:val="Дата Знак"/>
    <w:basedOn w:val="a1"/>
    <w:link w:val="aff7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3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9">
    <w:name w:val="annotation subject"/>
    <w:basedOn w:val="aff0"/>
    <w:next w:val="aff0"/>
    <w:link w:val="affa"/>
    <w:rsid w:val="00D036AA"/>
    <w:rPr>
      <w:b/>
      <w:bCs/>
    </w:rPr>
  </w:style>
  <w:style w:type="character" w:customStyle="1" w:styleId="affa">
    <w:name w:val="Тема примечания Знак"/>
    <w:basedOn w:val="aff1"/>
    <w:link w:val="aff9"/>
    <w:rsid w:val="00D036AA"/>
    <w:rPr>
      <w:b/>
      <w:bCs/>
    </w:rPr>
  </w:style>
  <w:style w:type="paragraph" w:styleId="affb">
    <w:name w:val="Body Text"/>
    <w:basedOn w:val="a0"/>
    <w:link w:val="affc"/>
    <w:semiHidden/>
    <w:unhideWhenUsed/>
    <w:rsid w:val="00D83DDD"/>
    <w:pPr>
      <w:spacing w:after="120"/>
    </w:pPr>
  </w:style>
  <w:style w:type="character" w:customStyle="1" w:styleId="affc">
    <w:name w:val="Основной текст Знак"/>
    <w:basedOn w:val="a1"/>
    <w:link w:val="affb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  <w:style w:type="paragraph" w:customStyle="1" w:styleId="Style43">
    <w:name w:val="Style43"/>
    <w:basedOn w:val="a0"/>
    <w:uiPriority w:val="99"/>
    <w:rsid w:val="000979B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24">
    <w:name w:val="Font Style124"/>
    <w:uiPriority w:val="99"/>
    <w:rsid w:val="000979BA"/>
    <w:rPr>
      <w:rFonts w:ascii="Arial" w:hAnsi="Arial" w:cs="Arial"/>
      <w:b/>
      <w:bCs/>
      <w:color w:val="000000"/>
      <w:sz w:val="20"/>
      <w:szCs w:val="20"/>
    </w:rPr>
  </w:style>
  <w:style w:type="character" w:customStyle="1" w:styleId="currentdocdiv">
    <w:name w:val="currentdocdiv"/>
    <w:basedOn w:val="a1"/>
    <w:rsid w:val="00D72E12"/>
  </w:style>
  <w:style w:type="character" w:customStyle="1" w:styleId="s0">
    <w:name w:val="s0"/>
    <w:rsid w:val="00E62F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3"/>
    <w:basedOn w:val="a0"/>
    <w:link w:val="33"/>
    <w:semiHidden/>
    <w:unhideWhenUsed/>
    <w:rsid w:val="00E66059"/>
    <w:pPr>
      <w:spacing w:after="120"/>
      <w:jc w:val="left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1"/>
    <w:link w:val="32"/>
    <w:semiHidden/>
    <w:rsid w:val="00E66059"/>
    <w:rPr>
      <w:sz w:val="16"/>
      <w:szCs w:val="16"/>
      <w:lang w:val="x-none"/>
    </w:rPr>
  </w:style>
  <w:style w:type="character" w:customStyle="1" w:styleId="notranslate">
    <w:name w:val="notranslate"/>
    <w:basedOn w:val="a1"/>
    <w:rsid w:val="00B9773D"/>
  </w:style>
  <w:style w:type="paragraph" w:customStyle="1" w:styleId="headertext">
    <w:name w:val="headertext"/>
    <w:basedOn w:val="a0"/>
    <w:rsid w:val="00144D1C"/>
    <w:pPr>
      <w:spacing w:before="100" w:beforeAutospacing="1" w:after="100" w:afterAutospacing="1"/>
      <w:jc w:val="left"/>
    </w:pPr>
    <w:rPr>
      <w:sz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online.zakon.kz/document/?doc_id=31908334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B139-6962-4146-BAED-664D044E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20</Pages>
  <Words>4990</Words>
  <Characters>28446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KBS-1</cp:lastModifiedBy>
  <cp:revision>15</cp:revision>
  <cp:lastPrinted>2020-12-21T10:29:00Z</cp:lastPrinted>
  <dcterms:created xsi:type="dcterms:W3CDTF">2019-05-31T05:24:00Z</dcterms:created>
  <dcterms:modified xsi:type="dcterms:W3CDTF">2021-05-28T11:05:00Z</dcterms:modified>
</cp:coreProperties>
</file>